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BD87E" w14:textId="77777777" w:rsidR="00302DDE" w:rsidRPr="00C65F94" w:rsidRDefault="00302DDE" w:rsidP="00302DDE">
      <w:pPr>
        <w:rPr>
          <w:b/>
          <w:sz w:val="22"/>
          <w:szCs w:val="22"/>
        </w:rPr>
      </w:pPr>
      <w:r w:rsidRPr="00C65F94">
        <w:rPr>
          <w:b/>
          <w:sz w:val="22"/>
          <w:szCs w:val="22"/>
        </w:rPr>
        <w:t xml:space="preserve">Position: </w:t>
      </w:r>
      <w:bookmarkStart w:id="0" w:name="_GoBack"/>
      <w:r w:rsidRPr="00C65F94">
        <w:rPr>
          <w:b/>
          <w:sz w:val="22"/>
          <w:szCs w:val="22"/>
        </w:rPr>
        <w:t>Assistant Professor of Film</w:t>
      </w:r>
      <w:bookmarkEnd w:id="0"/>
      <w:r w:rsidRPr="00C65F94">
        <w:rPr>
          <w:b/>
          <w:sz w:val="22"/>
          <w:szCs w:val="22"/>
        </w:rPr>
        <w:t>, tenure-track</w:t>
      </w:r>
    </w:p>
    <w:p w14:paraId="5A1E8424" w14:textId="77777777" w:rsidR="00814CA2" w:rsidRPr="00C65F94" w:rsidRDefault="00814CA2" w:rsidP="00814CA2">
      <w:pPr>
        <w:rPr>
          <w:sz w:val="22"/>
          <w:szCs w:val="22"/>
        </w:rPr>
      </w:pPr>
    </w:p>
    <w:p w14:paraId="5FC045B9" w14:textId="77777777" w:rsidR="00814CA2" w:rsidRDefault="00814CA2" w:rsidP="00814CA2">
      <w:pPr>
        <w:rPr>
          <w:sz w:val="22"/>
          <w:szCs w:val="22"/>
        </w:rPr>
      </w:pPr>
      <w:r w:rsidRPr="005266BD">
        <w:rPr>
          <w:sz w:val="22"/>
          <w:szCs w:val="22"/>
        </w:rPr>
        <w:t xml:space="preserve">The Ohio University School of Film invites applicants for a full-time, tenure track Assistant Professor position in their historic MFA and new BFA programs beginning August 2019. The </w:t>
      </w:r>
      <w:r>
        <w:rPr>
          <w:sz w:val="22"/>
          <w:szCs w:val="22"/>
        </w:rPr>
        <w:t xml:space="preserve">successful </w:t>
      </w:r>
      <w:r w:rsidRPr="005266BD">
        <w:rPr>
          <w:sz w:val="22"/>
          <w:szCs w:val="22"/>
        </w:rPr>
        <w:t xml:space="preserve">candidate will </w:t>
      </w:r>
      <w:r>
        <w:rPr>
          <w:sz w:val="22"/>
          <w:szCs w:val="22"/>
        </w:rPr>
        <w:t>be a filmmaker with a portfolio of</w:t>
      </w:r>
      <w:r w:rsidRPr="005266BD">
        <w:rPr>
          <w:sz w:val="22"/>
          <w:szCs w:val="22"/>
        </w:rPr>
        <w:t xml:space="preserve"> feature and/or short form films that have screened at noteworthy film festivals, conferences, and/or have been distributed. </w:t>
      </w:r>
      <w:r w:rsidRPr="00C65F94">
        <w:rPr>
          <w:sz w:val="22"/>
          <w:szCs w:val="22"/>
        </w:rPr>
        <w:t xml:space="preserve">The university seeks faculty members who bring a critical perspective to issues of diversity and multiculturalism and is invested in hiring faculty members who can contribute to the climate of diversity in the School of Film. </w:t>
      </w:r>
    </w:p>
    <w:p w14:paraId="6E3FB294" w14:textId="77777777" w:rsidR="00814CA2" w:rsidRDefault="00814CA2" w:rsidP="00814CA2">
      <w:pPr>
        <w:rPr>
          <w:sz w:val="22"/>
          <w:szCs w:val="22"/>
        </w:rPr>
      </w:pPr>
    </w:p>
    <w:p w14:paraId="1CB2D8F2" w14:textId="77777777" w:rsidR="00814CA2" w:rsidRPr="00C65F94" w:rsidRDefault="00814CA2" w:rsidP="00814CA2">
      <w:pPr>
        <w:rPr>
          <w:sz w:val="22"/>
          <w:szCs w:val="22"/>
        </w:rPr>
      </w:pPr>
      <w:r w:rsidRPr="00C65F94">
        <w:rPr>
          <w:sz w:val="22"/>
          <w:szCs w:val="22"/>
        </w:rPr>
        <w:t>The successful candidate will be responsible for mentoring the first-year MFA filmmakers in the creative and production process</w:t>
      </w:r>
      <w:r>
        <w:rPr>
          <w:sz w:val="22"/>
          <w:szCs w:val="22"/>
        </w:rPr>
        <w:t xml:space="preserve"> of three short films, </w:t>
      </w:r>
      <w:r w:rsidRPr="00C65F94">
        <w:rPr>
          <w:sz w:val="22"/>
          <w:szCs w:val="22"/>
        </w:rPr>
        <w:t>from origination through completion. Additional responsibilities will include teaching screenwriting within the first-year core and electi</w:t>
      </w:r>
      <w:r>
        <w:rPr>
          <w:sz w:val="22"/>
          <w:szCs w:val="22"/>
        </w:rPr>
        <w:t>ve(s) in the candidate’s field(s)</w:t>
      </w:r>
      <w:r w:rsidRPr="00C65F94">
        <w:rPr>
          <w:sz w:val="22"/>
          <w:szCs w:val="22"/>
        </w:rPr>
        <w:t xml:space="preserve"> of expertise, as well as serving on thesis committees. In addition, the successful candidate will make contributions to an exciting new BFA in Film that will be launched in </w:t>
      </w:r>
      <w:r>
        <w:rPr>
          <w:sz w:val="22"/>
          <w:szCs w:val="22"/>
        </w:rPr>
        <w:t>Fall</w:t>
      </w:r>
      <w:r w:rsidRPr="00C65F94">
        <w:rPr>
          <w:sz w:val="22"/>
          <w:szCs w:val="22"/>
        </w:rPr>
        <w:t xml:space="preserve"> 2019. We are seeking a colleague with a commitment to working collaboratively with students, faculty and staff from diverse backgrounds, who is committed to sustaining a professional career. </w:t>
      </w:r>
    </w:p>
    <w:p w14:paraId="14397516" w14:textId="77777777" w:rsidR="00814CA2" w:rsidRPr="00C65F94" w:rsidRDefault="00814CA2" w:rsidP="00814CA2">
      <w:pPr>
        <w:rPr>
          <w:sz w:val="22"/>
          <w:szCs w:val="22"/>
        </w:rPr>
      </w:pPr>
    </w:p>
    <w:p w14:paraId="7B4D972B" w14:textId="77777777" w:rsidR="00814CA2" w:rsidRPr="00C65F94" w:rsidRDefault="00814CA2" w:rsidP="00814CA2">
      <w:pPr>
        <w:rPr>
          <w:b/>
          <w:sz w:val="22"/>
          <w:szCs w:val="22"/>
        </w:rPr>
      </w:pPr>
      <w:r w:rsidRPr="00C65F94">
        <w:rPr>
          <w:b/>
          <w:sz w:val="22"/>
          <w:szCs w:val="22"/>
        </w:rPr>
        <w:t>Required Qualifications:</w:t>
      </w:r>
    </w:p>
    <w:p w14:paraId="6AAD4614" w14:textId="77777777" w:rsidR="00814CA2" w:rsidRDefault="00814CA2" w:rsidP="00814CA2">
      <w:pPr>
        <w:pStyle w:val="ListParagraph"/>
        <w:numPr>
          <w:ilvl w:val="0"/>
          <w:numId w:val="1"/>
        </w:numPr>
        <w:rPr>
          <w:sz w:val="22"/>
          <w:szCs w:val="22"/>
        </w:rPr>
      </w:pPr>
      <w:r w:rsidRPr="005266BD">
        <w:rPr>
          <w:sz w:val="22"/>
          <w:szCs w:val="22"/>
        </w:rPr>
        <w:t xml:space="preserve">MFA or professional equivalent, with significant creative practice in film and/or television. </w:t>
      </w:r>
    </w:p>
    <w:p w14:paraId="1466580B" w14:textId="77777777" w:rsidR="00814CA2" w:rsidRPr="005266BD" w:rsidRDefault="00814CA2" w:rsidP="00814CA2">
      <w:pPr>
        <w:pStyle w:val="ListParagraph"/>
        <w:rPr>
          <w:sz w:val="22"/>
          <w:szCs w:val="22"/>
        </w:rPr>
      </w:pPr>
    </w:p>
    <w:p w14:paraId="354C4B41" w14:textId="77777777" w:rsidR="00814CA2" w:rsidRPr="00C65F94" w:rsidRDefault="00814CA2" w:rsidP="00814CA2">
      <w:pPr>
        <w:rPr>
          <w:b/>
          <w:sz w:val="22"/>
          <w:szCs w:val="22"/>
        </w:rPr>
      </w:pPr>
      <w:r w:rsidRPr="00C65F94">
        <w:rPr>
          <w:b/>
          <w:sz w:val="22"/>
          <w:szCs w:val="22"/>
        </w:rPr>
        <w:t>Preferred Qualifications:</w:t>
      </w:r>
    </w:p>
    <w:p w14:paraId="4AEFCB5D" w14:textId="77777777" w:rsidR="00814CA2" w:rsidRPr="00C65F94" w:rsidRDefault="00814CA2" w:rsidP="00814CA2">
      <w:pPr>
        <w:pStyle w:val="ListParagraph"/>
        <w:numPr>
          <w:ilvl w:val="0"/>
          <w:numId w:val="1"/>
        </w:numPr>
        <w:rPr>
          <w:sz w:val="22"/>
          <w:szCs w:val="22"/>
        </w:rPr>
      </w:pPr>
      <w:r>
        <w:rPr>
          <w:sz w:val="22"/>
          <w:szCs w:val="22"/>
        </w:rPr>
        <w:t>The</w:t>
      </w:r>
      <w:r w:rsidRPr="00C65F94">
        <w:rPr>
          <w:sz w:val="22"/>
          <w:szCs w:val="22"/>
        </w:rPr>
        <w:t xml:space="preserve"> candidate will be knowledgeable in fiction filmmaking and screenwriting. </w:t>
      </w:r>
    </w:p>
    <w:p w14:paraId="6C5984F3" w14:textId="77777777" w:rsidR="00814CA2" w:rsidRPr="00C65F94" w:rsidRDefault="00814CA2" w:rsidP="00814CA2">
      <w:pPr>
        <w:pStyle w:val="ListParagraph"/>
        <w:numPr>
          <w:ilvl w:val="0"/>
          <w:numId w:val="1"/>
        </w:numPr>
        <w:rPr>
          <w:sz w:val="22"/>
          <w:szCs w:val="22"/>
        </w:rPr>
      </w:pPr>
      <w:r w:rsidRPr="00C65F94">
        <w:rPr>
          <w:sz w:val="22"/>
          <w:szCs w:val="22"/>
        </w:rPr>
        <w:t>They will have a record of successful teaching at the college or university level.</w:t>
      </w:r>
    </w:p>
    <w:p w14:paraId="414E5A22" w14:textId="77777777" w:rsidR="00814CA2" w:rsidRPr="00C65F94" w:rsidRDefault="00814CA2" w:rsidP="00814CA2">
      <w:pPr>
        <w:rPr>
          <w:sz w:val="22"/>
          <w:szCs w:val="22"/>
        </w:rPr>
      </w:pPr>
    </w:p>
    <w:p w14:paraId="75E4ADEE" w14:textId="77777777" w:rsidR="00814CA2" w:rsidRPr="00C65F94" w:rsidRDefault="00814CA2" w:rsidP="00814CA2">
      <w:pPr>
        <w:rPr>
          <w:sz w:val="22"/>
          <w:szCs w:val="22"/>
        </w:rPr>
      </w:pPr>
      <w:r w:rsidRPr="00C65F94">
        <w:rPr>
          <w:sz w:val="22"/>
          <w:szCs w:val="22"/>
        </w:rPr>
        <w:t>Salary: Commensurate with credentials. Employees also enjoy a generous benefits package which includes health benefits, paid time off, and educational benefits from employees and eligible dependents.</w:t>
      </w:r>
    </w:p>
    <w:p w14:paraId="60F16CA9" w14:textId="77777777" w:rsidR="00814CA2" w:rsidRPr="00C65F94" w:rsidRDefault="00814CA2" w:rsidP="00814CA2">
      <w:pPr>
        <w:rPr>
          <w:sz w:val="22"/>
          <w:szCs w:val="22"/>
        </w:rPr>
      </w:pPr>
    </w:p>
    <w:p w14:paraId="28E26A22" w14:textId="77777777" w:rsidR="00814CA2" w:rsidRPr="00C65F94" w:rsidRDefault="00814CA2" w:rsidP="00814CA2">
      <w:pPr>
        <w:rPr>
          <w:sz w:val="22"/>
          <w:szCs w:val="22"/>
        </w:rPr>
      </w:pPr>
      <w:r w:rsidRPr="00C65F94">
        <w:rPr>
          <w:sz w:val="22"/>
          <w:szCs w:val="22"/>
        </w:rPr>
        <w:t xml:space="preserve">The School of Film is located in the College of Fine Arts and offers an MFA in Film, an MA in Film Studies and a BFA in Film. </w:t>
      </w:r>
      <w:r w:rsidRPr="00C65F94">
        <w:rPr>
          <w:sz w:val="22"/>
          <w:szCs w:val="22"/>
        </w:rPr>
        <w:br/>
      </w:r>
    </w:p>
    <w:p w14:paraId="110E72EC" w14:textId="77777777" w:rsidR="00814CA2" w:rsidRPr="00C65F94" w:rsidRDefault="00814CA2" w:rsidP="00814CA2">
      <w:pPr>
        <w:rPr>
          <w:sz w:val="22"/>
          <w:szCs w:val="22"/>
        </w:rPr>
      </w:pPr>
      <w:r w:rsidRPr="00C65F94">
        <w:rPr>
          <w:sz w:val="22"/>
          <w:szCs w:val="22"/>
        </w:rPr>
        <w:t>Ohio University is committed to the policy that all persons shall have equal access to its programs, facilities, and employment without regard to race, color, creed, religion, national origin, gender identity, age, marital status, disability, public assistance status, veteran status, or sexual orientation.</w:t>
      </w:r>
    </w:p>
    <w:p w14:paraId="725B6FAB" w14:textId="77777777" w:rsidR="00814CA2" w:rsidRPr="00C65F94" w:rsidRDefault="00814CA2" w:rsidP="00814CA2">
      <w:pPr>
        <w:rPr>
          <w:sz w:val="22"/>
          <w:szCs w:val="22"/>
        </w:rPr>
      </w:pPr>
    </w:p>
    <w:p w14:paraId="74E18915" w14:textId="77777777" w:rsidR="00814CA2" w:rsidRDefault="00814CA2" w:rsidP="00814CA2">
      <w:pPr>
        <w:rPr>
          <w:sz w:val="22"/>
          <w:szCs w:val="22"/>
        </w:rPr>
      </w:pPr>
      <w:r w:rsidRPr="00C65F94">
        <w:rPr>
          <w:sz w:val="22"/>
          <w:szCs w:val="22"/>
        </w:rPr>
        <w:t xml:space="preserve">To view the posting details and apply on line, please use this link to Ohio University’s Employment web site: </w:t>
      </w:r>
      <w:r>
        <w:rPr>
          <w:rStyle w:val="apple-converted-space"/>
          <w:rFonts w:ascii="Calibri" w:hAnsi="Calibri"/>
          <w:color w:val="000000"/>
          <w:sz w:val="22"/>
          <w:szCs w:val="22"/>
        </w:rPr>
        <w:t> </w:t>
      </w:r>
      <w:hyperlink r:id="rId5" w:tgtFrame="_blank" w:history="1">
        <w:r>
          <w:rPr>
            <w:rStyle w:val="Hyperlink"/>
            <w:rFonts w:ascii="Calibri" w:hAnsi="Calibri"/>
            <w:color w:val="954F72"/>
            <w:sz w:val="22"/>
            <w:szCs w:val="22"/>
          </w:rPr>
          <w:t>http://www.ohiouniversityjobs.com/postings/28805</w:t>
        </w:r>
      </w:hyperlink>
      <w:r>
        <w:rPr>
          <w:rStyle w:val="Hyperlink"/>
          <w:rFonts w:ascii="Calibri" w:hAnsi="Calibri"/>
          <w:color w:val="0563C1"/>
          <w:sz w:val="22"/>
          <w:szCs w:val="22"/>
        </w:rPr>
        <w:t xml:space="preserve">  </w:t>
      </w:r>
      <w:r w:rsidRPr="00C65F94">
        <w:rPr>
          <w:sz w:val="22"/>
          <w:szCs w:val="22"/>
        </w:rPr>
        <w:t xml:space="preserve">Application Deadline: </w:t>
      </w:r>
      <w:r w:rsidRPr="00814CA2">
        <w:rPr>
          <w:b/>
          <w:sz w:val="22"/>
          <w:szCs w:val="22"/>
          <w:u w:val="single"/>
        </w:rPr>
        <w:t>November 26 , 2018</w:t>
      </w:r>
      <w:r w:rsidRPr="00C65F94">
        <w:rPr>
          <w:sz w:val="22"/>
          <w:szCs w:val="22"/>
        </w:rPr>
        <w:t>. Review of applications will begin immediately thereafter and will continue until the position is filled.</w:t>
      </w:r>
    </w:p>
    <w:p w14:paraId="23D2946E" w14:textId="77777777" w:rsidR="00814CA2" w:rsidRPr="00C65F94" w:rsidRDefault="00814CA2" w:rsidP="00814CA2">
      <w:pPr>
        <w:pStyle w:val="NormalWeb"/>
        <w:rPr>
          <w:rFonts w:asciiTheme="minorHAnsi" w:hAnsiTheme="minorHAnsi"/>
          <w:sz w:val="22"/>
          <w:szCs w:val="22"/>
        </w:rPr>
      </w:pPr>
      <w:r w:rsidRPr="00C65F94">
        <w:rPr>
          <w:rFonts w:asciiTheme="minorHAnsi" w:hAnsiTheme="minorHAnsi"/>
          <w:sz w:val="22"/>
          <w:szCs w:val="22"/>
        </w:rPr>
        <w:t xml:space="preserve">Please be prepared to </w:t>
      </w:r>
      <w:r>
        <w:rPr>
          <w:rFonts w:asciiTheme="minorHAnsi" w:hAnsiTheme="minorHAnsi"/>
          <w:sz w:val="22"/>
          <w:szCs w:val="22"/>
        </w:rPr>
        <w:t>upload</w:t>
      </w:r>
      <w:r w:rsidRPr="00C65F94">
        <w:rPr>
          <w:rFonts w:asciiTheme="minorHAnsi" w:hAnsiTheme="minorHAnsi"/>
          <w:sz w:val="22"/>
          <w:szCs w:val="22"/>
        </w:rPr>
        <w:t xml:space="preserve"> the following documents electronically: Résumé/curriculum vitae; cover letter; teaching philosophy; unofficial transcripts; Vimeo, YouTube, or web link to creative work</w:t>
      </w:r>
      <w:r>
        <w:rPr>
          <w:rFonts w:asciiTheme="minorHAnsi" w:hAnsiTheme="minorHAnsi"/>
          <w:sz w:val="22"/>
          <w:szCs w:val="22"/>
        </w:rPr>
        <w:t xml:space="preserve"> or pdf’s of screenplays</w:t>
      </w:r>
      <w:r w:rsidRPr="00C65F94">
        <w:rPr>
          <w:rFonts w:asciiTheme="minorHAnsi" w:hAnsiTheme="minorHAnsi"/>
          <w:sz w:val="22"/>
          <w:szCs w:val="22"/>
        </w:rPr>
        <w:t>; a list of 3 professional references with current contact information.</w:t>
      </w:r>
    </w:p>
    <w:p w14:paraId="4D2F7366" w14:textId="77777777" w:rsidR="00814CA2" w:rsidRDefault="00814CA2" w:rsidP="00814CA2">
      <w:pPr>
        <w:rPr>
          <w:sz w:val="22"/>
          <w:szCs w:val="22"/>
        </w:rPr>
      </w:pPr>
      <w:r>
        <w:rPr>
          <w:sz w:val="22"/>
          <w:szCs w:val="22"/>
        </w:rPr>
        <w:t xml:space="preserve">If there are any questions, they may be addressed to: </w:t>
      </w:r>
    </w:p>
    <w:p w14:paraId="306AFBE1" w14:textId="77777777" w:rsidR="00814CA2" w:rsidRDefault="00814CA2" w:rsidP="00814CA2">
      <w:pPr>
        <w:rPr>
          <w:sz w:val="22"/>
          <w:szCs w:val="22"/>
        </w:rPr>
      </w:pPr>
      <w:r>
        <w:rPr>
          <w:sz w:val="22"/>
          <w:szCs w:val="22"/>
        </w:rPr>
        <w:t>Steven Ross, Director</w:t>
      </w:r>
    </w:p>
    <w:p w14:paraId="0F255774" w14:textId="6A692D8B" w:rsidR="00814CA2" w:rsidRDefault="00814CA2" w:rsidP="00814CA2">
      <w:pPr>
        <w:rPr>
          <w:sz w:val="22"/>
          <w:szCs w:val="22"/>
        </w:rPr>
      </w:pPr>
      <w:r>
        <w:rPr>
          <w:sz w:val="22"/>
          <w:szCs w:val="22"/>
        </w:rPr>
        <w:t>Ohio University School of Film</w:t>
      </w:r>
    </w:p>
    <w:p w14:paraId="25528870" w14:textId="26E64170" w:rsidR="00814CA2" w:rsidRDefault="00302DDE" w:rsidP="00814CA2">
      <w:pPr>
        <w:rPr>
          <w:sz w:val="22"/>
          <w:szCs w:val="22"/>
        </w:rPr>
      </w:pPr>
      <w:hyperlink r:id="rId6" w:history="1">
        <w:r w:rsidR="00814CA2" w:rsidRPr="00BB5188">
          <w:rPr>
            <w:rStyle w:val="Hyperlink"/>
            <w:sz w:val="22"/>
            <w:szCs w:val="22"/>
          </w:rPr>
          <w:t>rosss2@ohio.edu</w:t>
        </w:r>
      </w:hyperlink>
    </w:p>
    <w:p w14:paraId="7A5FEDB7" w14:textId="77777777" w:rsidR="00814CA2" w:rsidRPr="00286295" w:rsidRDefault="00814CA2" w:rsidP="00814CA2">
      <w:pPr>
        <w:rPr>
          <w:sz w:val="22"/>
          <w:szCs w:val="22"/>
        </w:rPr>
      </w:pPr>
    </w:p>
    <w:p w14:paraId="21CA4FD3" w14:textId="77777777" w:rsidR="00B54F4E" w:rsidRDefault="00302DDE"/>
    <w:sectPr w:rsidR="00B54F4E" w:rsidSect="0083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4AF0"/>
    <w:multiLevelType w:val="hybridMultilevel"/>
    <w:tmpl w:val="58E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2"/>
    <w:rsid w:val="00302DDE"/>
    <w:rsid w:val="00814CA2"/>
    <w:rsid w:val="008343B8"/>
    <w:rsid w:val="00D6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CEC4"/>
  <w15:chartTrackingRefBased/>
  <w15:docId w15:val="{972CD407-8D14-8246-B5FF-126F18AA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CA2"/>
    <w:rPr>
      <w:color w:val="0000FF"/>
      <w:u w:val="single"/>
    </w:rPr>
  </w:style>
  <w:style w:type="paragraph" w:styleId="ListParagraph">
    <w:name w:val="List Paragraph"/>
    <w:basedOn w:val="Normal"/>
    <w:uiPriority w:val="34"/>
    <w:qFormat/>
    <w:rsid w:val="00814CA2"/>
    <w:pPr>
      <w:ind w:left="720"/>
      <w:contextualSpacing/>
    </w:pPr>
    <w:rPr>
      <w:rFonts w:eastAsiaTheme="minorEastAsia"/>
      <w:lang w:eastAsia="zh-CN"/>
    </w:rPr>
  </w:style>
  <w:style w:type="paragraph" w:styleId="NormalWeb">
    <w:name w:val="Normal (Web)"/>
    <w:basedOn w:val="Normal"/>
    <w:uiPriority w:val="99"/>
    <w:unhideWhenUsed/>
    <w:rsid w:val="00814CA2"/>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814CA2"/>
  </w:style>
  <w:style w:type="character" w:customStyle="1" w:styleId="UnresolvedMention">
    <w:name w:val="Unresolved Mention"/>
    <w:basedOn w:val="DefaultParagraphFont"/>
    <w:uiPriority w:val="99"/>
    <w:semiHidden/>
    <w:unhideWhenUsed/>
    <w:rsid w:val="00814CA2"/>
    <w:rPr>
      <w:color w:val="605E5C"/>
      <w:shd w:val="clear" w:color="auto" w:fill="E1DFDD"/>
    </w:rPr>
  </w:style>
  <w:style w:type="character" w:styleId="FollowedHyperlink">
    <w:name w:val="FollowedHyperlink"/>
    <w:basedOn w:val="DefaultParagraphFont"/>
    <w:uiPriority w:val="99"/>
    <w:semiHidden/>
    <w:unhideWhenUsed/>
    <w:rsid w:val="00814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ss2@ohio.edu" TargetMode="External"/><Relationship Id="rId5" Type="http://schemas.openxmlformats.org/officeDocument/2006/relationships/hyperlink" Target="http://www.ohiouniversityjobs.com/postings/288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2018-10-17T05:46:00Z</dcterms:created>
  <dcterms:modified xsi:type="dcterms:W3CDTF">2018-10-31T06:50:00Z</dcterms:modified>
</cp:coreProperties>
</file>