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2156"/>
        <w:gridCol w:w="180"/>
        <w:gridCol w:w="6690"/>
      </w:tblGrid>
      <w:tr w:rsidR="00EE104A" w:rsidRPr="00EE104A" w14:paraId="632EB89C" w14:textId="77777777">
        <w:trPr>
          <w:tblCellSpacing w:w="0" w:type="dxa"/>
        </w:trPr>
        <w:tc>
          <w:tcPr>
            <w:tcW w:w="0" w:type="auto"/>
            <w:noWrap/>
            <w:hideMark/>
          </w:tcPr>
          <w:p w14:paraId="24A03C8E" w14:textId="77777777" w:rsidR="00EE104A" w:rsidRPr="00EE104A" w:rsidRDefault="00EE104A" w:rsidP="00EE104A">
            <w:pPr>
              <w:spacing w:after="0" w:line="240" w:lineRule="auto"/>
              <w:jc w:val="right"/>
              <w:rPr>
                <w:rFonts w:ascii="Times New Roman" w:eastAsia="Times New Roman" w:hAnsi="Times New Roman" w:cs="Times New Roman"/>
                <w:sz w:val="24"/>
                <w:szCs w:val="24"/>
                <w:lang w:eastAsia="en-ZA"/>
              </w:rPr>
            </w:pPr>
            <w:bookmarkStart w:id="0" w:name="_GoBack"/>
            <w:bookmarkEnd w:id="0"/>
            <w:r w:rsidRPr="00EE104A">
              <w:rPr>
                <w:rFonts w:ascii="Tahoma" w:eastAsia="Times New Roman" w:hAnsi="Tahoma" w:cs="Tahoma"/>
                <w:color w:val="3C3C3C"/>
                <w:sz w:val="20"/>
                <w:szCs w:val="20"/>
                <w:lang w:eastAsia="en-ZA"/>
              </w:rPr>
              <w:t>Job Posting Title</w:t>
            </w:r>
          </w:p>
        </w:tc>
        <w:tc>
          <w:tcPr>
            <w:tcW w:w="180" w:type="dxa"/>
            <w:vAlign w:val="center"/>
            <w:hideMark/>
          </w:tcPr>
          <w:p w14:paraId="323FEA94"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val="en-US"/>
              </w:rPr>
              <w:drawing>
                <wp:inline distT="0" distB="0" distL="0" distR="0" wp14:anchorId="7F8DD633" wp14:editId="7F5F6C9E">
                  <wp:extent cx="114300" cy="114300"/>
                  <wp:effectExtent l="0" t="0" r="0" b="0"/>
                  <wp:docPr id="18" name="Picture 18" descr="https://iwits.wits.ac.za/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its.wits.ac.za/OA_HTML/cabo/images/swa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14:paraId="5917052F"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r w:rsidRPr="00EE104A">
              <w:rPr>
                <w:rFonts w:ascii="Tahoma" w:eastAsia="Times New Roman" w:hAnsi="Tahoma" w:cs="Tahoma"/>
                <w:b/>
                <w:bCs/>
                <w:color w:val="3C3C3C"/>
                <w:sz w:val="20"/>
                <w:szCs w:val="20"/>
                <w:lang w:eastAsia="en-ZA"/>
              </w:rPr>
              <w:t>IRC85270</w:t>
            </w:r>
            <w:r w:rsidRPr="00EE104A">
              <w:rPr>
                <w:rFonts w:ascii="Times New Roman" w:eastAsia="Times New Roman" w:hAnsi="Times New Roman" w:cs="Times New Roman"/>
                <w:sz w:val="24"/>
                <w:szCs w:val="24"/>
                <w:lang w:eastAsia="en-ZA"/>
              </w:rPr>
              <w:t xml:space="preserve"> </w:t>
            </w:r>
            <w:r>
              <w:rPr>
                <w:rFonts w:ascii="Times New Roman" w:eastAsia="Times New Roman" w:hAnsi="Times New Roman" w:cs="Times New Roman"/>
                <w:noProof/>
                <w:sz w:val="24"/>
                <w:szCs w:val="24"/>
                <w:lang w:val="en-US"/>
              </w:rPr>
              <w:drawing>
                <wp:inline distT="0" distB="0" distL="0" distR="0" wp14:anchorId="0AD6E09D" wp14:editId="70739A35">
                  <wp:extent cx="47625" cy="47625"/>
                  <wp:effectExtent l="0" t="0" r="0" b="0"/>
                  <wp:docPr id="17" name="Picture 17" descr="https://iwits.wits.ac.za/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wits.wits.ac.za/OA_HTML/cabo/images/swa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E104A" w:rsidRPr="00EE104A" w14:paraId="75864205" w14:textId="77777777">
        <w:trPr>
          <w:trHeight w:val="45"/>
          <w:tblCellSpacing w:w="0" w:type="dxa"/>
        </w:trPr>
        <w:tc>
          <w:tcPr>
            <w:tcW w:w="0" w:type="auto"/>
            <w:vAlign w:val="center"/>
            <w:hideMark/>
          </w:tcPr>
          <w:p w14:paraId="126D1F07"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7F4C07A9"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22CEE079"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r>
      <w:tr w:rsidR="00EE104A" w:rsidRPr="00EE104A" w14:paraId="15DFC118" w14:textId="77777777">
        <w:trPr>
          <w:tblCellSpacing w:w="0" w:type="dxa"/>
        </w:trPr>
        <w:tc>
          <w:tcPr>
            <w:tcW w:w="0" w:type="auto"/>
            <w:noWrap/>
            <w:hideMark/>
          </w:tcPr>
          <w:p w14:paraId="3A9F9F45" w14:textId="77777777" w:rsidR="00EE104A" w:rsidRPr="00EE104A" w:rsidRDefault="00EE104A" w:rsidP="00EE104A">
            <w:pPr>
              <w:spacing w:after="0" w:line="240" w:lineRule="auto"/>
              <w:jc w:val="right"/>
              <w:rPr>
                <w:rFonts w:ascii="Times New Roman" w:eastAsia="Times New Roman" w:hAnsi="Times New Roman" w:cs="Times New Roman"/>
                <w:sz w:val="24"/>
                <w:szCs w:val="24"/>
                <w:lang w:eastAsia="en-ZA"/>
              </w:rPr>
            </w:pPr>
            <w:r w:rsidRPr="00EE104A">
              <w:rPr>
                <w:rFonts w:ascii="Tahoma" w:eastAsia="Times New Roman" w:hAnsi="Tahoma" w:cs="Tahoma"/>
                <w:color w:val="3C3C3C"/>
                <w:sz w:val="20"/>
                <w:szCs w:val="20"/>
                <w:lang w:eastAsia="en-ZA"/>
              </w:rPr>
              <w:t>Job Title</w:t>
            </w:r>
          </w:p>
        </w:tc>
        <w:tc>
          <w:tcPr>
            <w:tcW w:w="180" w:type="dxa"/>
            <w:vAlign w:val="center"/>
            <w:hideMark/>
          </w:tcPr>
          <w:p w14:paraId="18ADF1CF"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val="en-US"/>
              </w:rPr>
              <w:drawing>
                <wp:inline distT="0" distB="0" distL="0" distR="0" wp14:anchorId="1DEFE5C8" wp14:editId="174EED52">
                  <wp:extent cx="114300" cy="114300"/>
                  <wp:effectExtent l="0" t="0" r="0" b="0"/>
                  <wp:docPr id="16" name="Picture 16" descr="https://iwits.wits.ac.za/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wits.wits.ac.za/OA_HTML/cabo/images/swa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14:paraId="64226093"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r w:rsidRPr="00EE104A">
              <w:rPr>
                <w:rFonts w:ascii="Tahoma" w:eastAsia="Times New Roman" w:hAnsi="Tahoma" w:cs="Tahoma"/>
                <w:b/>
                <w:bCs/>
                <w:color w:val="3C3C3C"/>
                <w:sz w:val="20"/>
                <w:szCs w:val="20"/>
                <w:lang w:eastAsia="en-ZA"/>
              </w:rPr>
              <w:t>Head of School</w:t>
            </w:r>
            <w:r w:rsidRPr="00EE104A">
              <w:rPr>
                <w:rFonts w:ascii="Times New Roman" w:eastAsia="Times New Roman" w:hAnsi="Times New Roman" w:cs="Times New Roman"/>
                <w:sz w:val="24"/>
                <w:szCs w:val="24"/>
                <w:lang w:eastAsia="en-ZA"/>
              </w:rPr>
              <w:t xml:space="preserve"> </w:t>
            </w:r>
            <w:r>
              <w:rPr>
                <w:rFonts w:ascii="Times New Roman" w:eastAsia="Times New Roman" w:hAnsi="Times New Roman" w:cs="Times New Roman"/>
                <w:noProof/>
                <w:sz w:val="24"/>
                <w:szCs w:val="24"/>
                <w:lang w:val="en-US"/>
              </w:rPr>
              <w:drawing>
                <wp:inline distT="0" distB="0" distL="0" distR="0" wp14:anchorId="49F31717" wp14:editId="0DC99EF5">
                  <wp:extent cx="47625" cy="47625"/>
                  <wp:effectExtent l="0" t="0" r="0" b="0"/>
                  <wp:docPr id="15" name="Picture 15" descr="https://iwits.wits.ac.za/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wits.wits.ac.za/OA_HTML/cabo/images/swa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E104A" w:rsidRPr="00EE104A" w14:paraId="0C3F5595" w14:textId="77777777">
        <w:trPr>
          <w:trHeight w:val="45"/>
          <w:tblCellSpacing w:w="0" w:type="dxa"/>
        </w:trPr>
        <w:tc>
          <w:tcPr>
            <w:tcW w:w="0" w:type="auto"/>
            <w:vAlign w:val="center"/>
            <w:hideMark/>
          </w:tcPr>
          <w:p w14:paraId="43FF7974"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3AE338C6"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3A05D168"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r>
      <w:tr w:rsidR="00EE104A" w:rsidRPr="00EE104A" w14:paraId="7AA6B0C3" w14:textId="77777777">
        <w:trPr>
          <w:tblCellSpacing w:w="0" w:type="dxa"/>
        </w:trPr>
        <w:tc>
          <w:tcPr>
            <w:tcW w:w="0" w:type="auto"/>
            <w:noWrap/>
            <w:hideMark/>
          </w:tcPr>
          <w:p w14:paraId="74C2DD96" w14:textId="77777777" w:rsidR="00EE104A" w:rsidRPr="00EE104A" w:rsidRDefault="00EE104A" w:rsidP="00EE104A">
            <w:pPr>
              <w:spacing w:after="0" w:line="240" w:lineRule="auto"/>
              <w:jc w:val="right"/>
              <w:rPr>
                <w:rFonts w:ascii="Times New Roman" w:eastAsia="Times New Roman" w:hAnsi="Times New Roman" w:cs="Times New Roman"/>
                <w:sz w:val="24"/>
                <w:szCs w:val="24"/>
                <w:lang w:eastAsia="en-ZA"/>
              </w:rPr>
            </w:pPr>
            <w:r w:rsidRPr="00EE104A">
              <w:rPr>
                <w:rFonts w:ascii="Tahoma" w:eastAsia="Times New Roman" w:hAnsi="Tahoma" w:cs="Tahoma"/>
                <w:color w:val="3C3C3C"/>
                <w:sz w:val="20"/>
                <w:szCs w:val="20"/>
                <w:lang w:eastAsia="en-ZA"/>
              </w:rPr>
              <w:t>Organization Name</w:t>
            </w:r>
          </w:p>
        </w:tc>
        <w:tc>
          <w:tcPr>
            <w:tcW w:w="180" w:type="dxa"/>
            <w:vAlign w:val="center"/>
            <w:hideMark/>
          </w:tcPr>
          <w:p w14:paraId="72BBC6FD"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val="en-US"/>
              </w:rPr>
              <w:drawing>
                <wp:inline distT="0" distB="0" distL="0" distR="0" wp14:anchorId="0AE3C911" wp14:editId="5FA53D28">
                  <wp:extent cx="114300" cy="114300"/>
                  <wp:effectExtent l="0" t="0" r="0" b="0"/>
                  <wp:docPr id="14" name="Picture 14" descr="https://iwits.wits.ac.za/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wits.wits.ac.za/OA_HTML/cabo/images/swa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14:paraId="28CDCFB9"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r w:rsidRPr="00EE104A">
              <w:rPr>
                <w:rFonts w:ascii="Tahoma" w:eastAsia="Times New Roman" w:hAnsi="Tahoma" w:cs="Tahoma"/>
                <w:b/>
                <w:bCs/>
                <w:color w:val="3C3C3C"/>
                <w:sz w:val="20"/>
                <w:szCs w:val="20"/>
                <w:lang w:eastAsia="en-ZA"/>
              </w:rPr>
              <w:t>Wits School of Arts - Faculty o</w:t>
            </w:r>
            <w:r w:rsidR="00A823F5">
              <w:rPr>
                <w:rFonts w:ascii="Tahoma" w:eastAsia="Times New Roman" w:hAnsi="Tahoma" w:cs="Tahoma"/>
                <w:b/>
                <w:bCs/>
                <w:color w:val="3C3C3C"/>
                <w:sz w:val="20"/>
                <w:szCs w:val="20"/>
                <w:lang w:eastAsia="en-ZA"/>
              </w:rPr>
              <w:t>f</w:t>
            </w:r>
            <w:r w:rsidRPr="00EE104A">
              <w:rPr>
                <w:rFonts w:ascii="Tahoma" w:eastAsia="Times New Roman" w:hAnsi="Tahoma" w:cs="Tahoma"/>
                <w:b/>
                <w:bCs/>
                <w:color w:val="3C3C3C"/>
                <w:sz w:val="20"/>
                <w:szCs w:val="20"/>
                <w:lang w:eastAsia="en-ZA"/>
              </w:rPr>
              <w:t xml:space="preserve"> Humanities</w:t>
            </w:r>
            <w:r w:rsidRPr="00EE104A">
              <w:rPr>
                <w:rFonts w:ascii="Times New Roman" w:eastAsia="Times New Roman" w:hAnsi="Times New Roman" w:cs="Times New Roman"/>
                <w:sz w:val="24"/>
                <w:szCs w:val="24"/>
                <w:lang w:eastAsia="en-ZA"/>
              </w:rPr>
              <w:t xml:space="preserve"> </w:t>
            </w:r>
            <w:r>
              <w:rPr>
                <w:rFonts w:ascii="Times New Roman" w:eastAsia="Times New Roman" w:hAnsi="Times New Roman" w:cs="Times New Roman"/>
                <w:noProof/>
                <w:sz w:val="24"/>
                <w:szCs w:val="24"/>
                <w:lang w:val="en-US"/>
              </w:rPr>
              <w:drawing>
                <wp:inline distT="0" distB="0" distL="0" distR="0" wp14:anchorId="61281945" wp14:editId="5A5E61ED">
                  <wp:extent cx="47625" cy="47625"/>
                  <wp:effectExtent l="0" t="0" r="0" b="0"/>
                  <wp:docPr id="13" name="Picture 13" descr="https://iwits.wits.ac.za/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wits.wits.ac.za/OA_HTML/cabo/images/swa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E104A" w:rsidRPr="00EE104A" w14:paraId="45C8B9A2" w14:textId="77777777">
        <w:trPr>
          <w:trHeight w:val="45"/>
          <w:tblCellSpacing w:w="0" w:type="dxa"/>
        </w:trPr>
        <w:tc>
          <w:tcPr>
            <w:tcW w:w="0" w:type="auto"/>
            <w:vAlign w:val="center"/>
            <w:hideMark/>
          </w:tcPr>
          <w:p w14:paraId="67D830C2"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6BD36F7F"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29693FFE"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r>
      <w:tr w:rsidR="00EE104A" w:rsidRPr="00EE104A" w14:paraId="128FB270" w14:textId="77777777">
        <w:trPr>
          <w:tblCellSpacing w:w="0" w:type="dxa"/>
        </w:trPr>
        <w:tc>
          <w:tcPr>
            <w:tcW w:w="0" w:type="auto"/>
            <w:noWrap/>
            <w:hideMark/>
          </w:tcPr>
          <w:p w14:paraId="408644D5" w14:textId="77777777" w:rsidR="00EE104A" w:rsidRPr="00EE104A" w:rsidRDefault="00EE104A" w:rsidP="00EE104A">
            <w:pPr>
              <w:spacing w:after="0" w:line="240" w:lineRule="auto"/>
              <w:jc w:val="right"/>
              <w:rPr>
                <w:rFonts w:ascii="Times New Roman" w:eastAsia="Times New Roman" w:hAnsi="Times New Roman" w:cs="Times New Roman"/>
                <w:sz w:val="24"/>
                <w:szCs w:val="24"/>
                <w:lang w:eastAsia="en-ZA"/>
              </w:rPr>
            </w:pPr>
            <w:r w:rsidRPr="00EE104A">
              <w:rPr>
                <w:rFonts w:ascii="Tahoma" w:eastAsia="Times New Roman" w:hAnsi="Tahoma" w:cs="Tahoma"/>
                <w:color w:val="3C3C3C"/>
                <w:sz w:val="20"/>
                <w:szCs w:val="20"/>
                <w:lang w:eastAsia="en-ZA"/>
              </w:rPr>
              <w:t>Department Description</w:t>
            </w:r>
          </w:p>
        </w:tc>
        <w:tc>
          <w:tcPr>
            <w:tcW w:w="180" w:type="dxa"/>
            <w:vAlign w:val="center"/>
            <w:hideMark/>
          </w:tcPr>
          <w:p w14:paraId="7A0B7611"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val="en-US"/>
              </w:rPr>
              <w:drawing>
                <wp:inline distT="0" distB="0" distL="0" distR="0" wp14:anchorId="71DFB695" wp14:editId="2E6C6B24">
                  <wp:extent cx="114300" cy="114300"/>
                  <wp:effectExtent l="0" t="0" r="0" b="0"/>
                  <wp:docPr id="12" name="Picture 12" descr="https://iwits.wits.ac.za/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wits.wits.ac.za/OA_HTML/cabo/images/swa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14:paraId="24BD7073"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val="en-US"/>
              </w:rPr>
              <w:drawing>
                <wp:inline distT="0" distB="0" distL="0" distR="0" wp14:anchorId="1057050B" wp14:editId="75693CFA">
                  <wp:extent cx="47625" cy="47625"/>
                  <wp:effectExtent l="0" t="0" r="0" b="0"/>
                  <wp:docPr id="11" name="Picture 11" descr="https://iwits.wits.ac.za/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wits.wits.ac.za/OA_HTML/cabo/images/swa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E104A" w:rsidRPr="00EE104A" w14:paraId="521FD83A" w14:textId="77777777">
        <w:trPr>
          <w:trHeight w:val="45"/>
          <w:tblCellSpacing w:w="0" w:type="dxa"/>
        </w:trPr>
        <w:tc>
          <w:tcPr>
            <w:tcW w:w="0" w:type="auto"/>
            <w:vAlign w:val="center"/>
            <w:hideMark/>
          </w:tcPr>
          <w:p w14:paraId="2DBD312E"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4E1477EB"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024953C8"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r>
      <w:tr w:rsidR="00EE104A" w:rsidRPr="00EE104A" w14:paraId="20AC8CFC" w14:textId="77777777">
        <w:trPr>
          <w:tblCellSpacing w:w="0" w:type="dxa"/>
        </w:trPr>
        <w:tc>
          <w:tcPr>
            <w:tcW w:w="0" w:type="auto"/>
            <w:vAlign w:val="center"/>
            <w:hideMark/>
          </w:tcPr>
          <w:p w14:paraId="2AB7083C"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p>
        </w:tc>
        <w:tc>
          <w:tcPr>
            <w:tcW w:w="0" w:type="auto"/>
            <w:vAlign w:val="center"/>
            <w:hideMark/>
          </w:tcPr>
          <w:p w14:paraId="4AC3A423"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p>
        </w:tc>
        <w:tc>
          <w:tcPr>
            <w:tcW w:w="0" w:type="auto"/>
            <w:vAlign w:val="center"/>
            <w:hideMark/>
          </w:tcPr>
          <w:p w14:paraId="4E7CB159"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p>
        </w:tc>
      </w:tr>
      <w:tr w:rsidR="00EE104A" w:rsidRPr="00EE104A" w14:paraId="0594B68E" w14:textId="77777777">
        <w:trPr>
          <w:trHeight w:val="45"/>
          <w:tblCellSpacing w:w="0" w:type="dxa"/>
        </w:trPr>
        <w:tc>
          <w:tcPr>
            <w:tcW w:w="0" w:type="auto"/>
            <w:vAlign w:val="center"/>
            <w:hideMark/>
          </w:tcPr>
          <w:p w14:paraId="16A9575F"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79899759"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2E80283F"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r>
      <w:tr w:rsidR="00EE104A" w:rsidRPr="00EE104A" w14:paraId="77A0DBCE" w14:textId="77777777">
        <w:trPr>
          <w:tblCellSpacing w:w="0" w:type="dxa"/>
        </w:trPr>
        <w:tc>
          <w:tcPr>
            <w:tcW w:w="0" w:type="auto"/>
            <w:noWrap/>
            <w:hideMark/>
          </w:tcPr>
          <w:p w14:paraId="352C2BDF" w14:textId="77777777" w:rsidR="00EE104A" w:rsidRPr="00EE104A" w:rsidRDefault="00EE104A" w:rsidP="00EE104A">
            <w:pPr>
              <w:spacing w:after="0" w:line="240" w:lineRule="auto"/>
              <w:jc w:val="right"/>
              <w:rPr>
                <w:rFonts w:ascii="Times New Roman" w:eastAsia="Times New Roman" w:hAnsi="Times New Roman" w:cs="Times New Roman"/>
                <w:sz w:val="24"/>
                <w:szCs w:val="24"/>
                <w:lang w:eastAsia="en-ZA"/>
              </w:rPr>
            </w:pPr>
            <w:r w:rsidRPr="00EE104A">
              <w:rPr>
                <w:rFonts w:ascii="Tahoma" w:eastAsia="Times New Roman" w:hAnsi="Tahoma" w:cs="Tahoma"/>
                <w:color w:val="3C3C3C"/>
                <w:sz w:val="20"/>
                <w:szCs w:val="20"/>
                <w:lang w:eastAsia="en-ZA"/>
              </w:rPr>
              <w:t>Brief Posting Description</w:t>
            </w:r>
          </w:p>
        </w:tc>
        <w:tc>
          <w:tcPr>
            <w:tcW w:w="180" w:type="dxa"/>
            <w:vAlign w:val="center"/>
            <w:hideMark/>
          </w:tcPr>
          <w:p w14:paraId="7A9BCC05"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val="en-US"/>
              </w:rPr>
              <w:drawing>
                <wp:inline distT="0" distB="0" distL="0" distR="0" wp14:anchorId="615535AF" wp14:editId="1CF965F3">
                  <wp:extent cx="114300" cy="114300"/>
                  <wp:effectExtent l="0" t="0" r="0" b="0"/>
                  <wp:docPr id="10" name="Picture 10" descr="https://iwits.wits.ac.za/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wits.wits.ac.za/OA_HTML/cabo/images/swa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14:paraId="45EEDCFE"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val="en-US"/>
              </w:rPr>
              <w:drawing>
                <wp:inline distT="0" distB="0" distL="0" distR="0" wp14:anchorId="26C8D9EB" wp14:editId="025CE085">
                  <wp:extent cx="47625" cy="47625"/>
                  <wp:effectExtent l="0" t="0" r="0" b="0"/>
                  <wp:docPr id="9" name="Picture 9" descr="https://iwits.wits.ac.za/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wits.wits.ac.za/OA_HTML/cabo/images/swa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E104A" w:rsidRPr="00EE104A" w14:paraId="5F386B11" w14:textId="77777777">
        <w:trPr>
          <w:trHeight w:val="45"/>
          <w:tblCellSpacing w:w="0" w:type="dxa"/>
        </w:trPr>
        <w:tc>
          <w:tcPr>
            <w:tcW w:w="0" w:type="auto"/>
            <w:vAlign w:val="center"/>
            <w:hideMark/>
          </w:tcPr>
          <w:p w14:paraId="711D5E60"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0EBA827D"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242CA165"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r>
      <w:tr w:rsidR="00EE104A" w:rsidRPr="00EE104A" w14:paraId="1B639E3D" w14:textId="77777777">
        <w:trPr>
          <w:tblCellSpacing w:w="0" w:type="dxa"/>
        </w:trPr>
        <w:tc>
          <w:tcPr>
            <w:tcW w:w="0" w:type="auto"/>
            <w:vAlign w:val="center"/>
            <w:hideMark/>
          </w:tcPr>
          <w:p w14:paraId="1270610B"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p>
        </w:tc>
        <w:tc>
          <w:tcPr>
            <w:tcW w:w="0" w:type="auto"/>
            <w:vAlign w:val="center"/>
            <w:hideMark/>
          </w:tcPr>
          <w:p w14:paraId="7C478BC1"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p>
        </w:tc>
        <w:tc>
          <w:tcPr>
            <w:tcW w:w="0" w:type="auto"/>
            <w:vAlign w:val="center"/>
            <w:hideMark/>
          </w:tcPr>
          <w:p w14:paraId="5FC9641F" w14:textId="77777777" w:rsidR="00EE104A" w:rsidRPr="00EE104A" w:rsidRDefault="00EE104A" w:rsidP="00EE104A">
            <w:pPr>
              <w:spacing w:before="100" w:beforeAutospacing="1" w:after="100" w:afterAutospacing="1" w:line="240" w:lineRule="auto"/>
              <w:rPr>
                <w:rFonts w:ascii="Times New Roman" w:eastAsia="Times New Roman" w:hAnsi="Times New Roman" w:cs="Times New Roman"/>
                <w:sz w:val="24"/>
                <w:szCs w:val="24"/>
                <w:lang w:eastAsia="en-ZA"/>
              </w:rPr>
            </w:pPr>
            <w:r w:rsidRPr="00EE104A">
              <w:rPr>
                <w:rFonts w:ascii="Times New Roman" w:eastAsia="Times New Roman" w:hAnsi="Times New Roman" w:cs="Times New Roman"/>
                <w:sz w:val="24"/>
                <w:szCs w:val="24"/>
                <w:lang w:eastAsia="en-ZA"/>
              </w:rPr>
              <w:t>The Faculty of Humanities invites applicants for the Headship of the Wits School of Arts. One of the top multidisciplinary institutions of its kind, the School brings together the departments of Digital Arts, Film and Television, Fine Arts, Heritage and Cultural Management, History of Art, Theatre and Performance, Drama for Life, Interdisciplinary Arts &amp; Culture Studies, and Music. Some of South Africa’s leading artists, composers, performers, game designers, cultural theorists and arts activists are affiliated with the School, which combines a strong academic programme with rigorous training in performance and artistic practice/artistic research.</w:t>
            </w:r>
          </w:p>
          <w:p w14:paraId="4C12E096" w14:textId="77777777" w:rsidR="00EE104A" w:rsidRPr="00EE104A" w:rsidRDefault="00EE104A" w:rsidP="00EE104A">
            <w:pPr>
              <w:spacing w:before="100" w:beforeAutospacing="1" w:after="100" w:afterAutospacing="1" w:line="240" w:lineRule="auto"/>
              <w:rPr>
                <w:rFonts w:ascii="Times New Roman" w:eastAsia="Times New Roman" w:hAnsi="Times New Roman" w:cs="Times New Roman"/>
                <w:sz w:val="24"/>
                <w:szCs w:val="24"/>
                <w:lang w:eastAsia="en-ZA"/>
              </w:rPr>
            </w:pPr>
            <w:r w:rsidRPr="00EE104A">
              <w:rPr>
                <w:rFonts w:ascii="Times New Roman" w:eastAsia="Times New Roman" w:hAnsi="Times New Roman" w:cs="Times New Roman"/>
                <w:sz w:val="24"/>
                <w:szCs w:val="24"/>
                <w:lang w:eastAsia="en-ZA"/>
              </w:rPr>
              <w:t>The Head of School is expected to provide strong intellectual leadership, to have a detailed knowledge of the visual and performing arts, and to be an effective and practical administrator able to handle the considerable demands of a complex school with nine different departments. In addition, the successful candidate should have an excellent sustained record of teaching in the arts, as well as a record of high-quality research and/or artistic production. She or he should also demonstrate an understanding of both research-driven academic practice and practice-based activities such as performance, composition, directing, visual art, and curating.</w:t>
            </w:r>
          </w:p>
          <w:p w14:paraId="0B3EC6D8" w14:textId="77777777" w:rsidR="00EE104A" w:rsidRPr="00EE104A" w:rsidRDefault="00EE104A" w:rsidP="00EE104A">
            <w:pPr>
              <w:spacing w:before="100" w:beforeAutospacing="1" w:after="100" w:afterAutospacing="1" w:line="240" w:lineRule="auto"/>
              <w:rPr>
                <w:rFonts w:ascii="Times New Roman" w:eastAsia="Times New Roman" w:hAnsi="Times New Roman" w:cs="Times New Roman"/>
                <w:sz w:val="24"/>
                <w:szCs w:val="24"/>
                <w:lang w:eastAsia="en-ZA"/>
              </w:rPr>
            </w:pPr>
            <w:r w:rsidRPr="00EE104A">
              <w:rPr>
                <w:rFonts w:ascii="Times New Roman" w:eastAsia="Times New Roman" w:hAnsi="Times New Roman" w:cs="Times New Roman"/>
                <w:b/>
                <w:bCs/>
                <w:sz w:val="24"/>
                <w:szCs w:val="24"/>
                <w:u w:val="single"/>
                <w:lang w:eastAsia="en-ZA"/>
              </w:rPr>
              <w:t>Requirements:</w:t>
            </w:r>
            <w:r w:rsidRPr="00EE104A">
              <w:rPr>
                <w:rFonts w:ascii="Times New Roman" w:eastAsia="Times New Roman" w:hAnsi="Times New Roman" w:cs="Times New Roman"/>
                <w:sz w:val="24"/>
                <w:szCs w:val="24"/>
                <w:lang w:eastAsia="en-ZA"/>
              </w:rPr>
              <w:t>  Such an individual should be in possession of a PhD in an arts-related field of scholarship, with extensive experience in academic and arts administration, and be able to articulate a vision for the creative arts in a university context, and in the context of Johannesburg and South Africa, that will carry the School into its next phase of academic planning, recruitment, and fundraising. Additionally, the ideal candidate will demonstrate a proven record of effective financial and human resources management, and possess excellent communication and inter-personal skills. There should be evidence of the her/his ability to maintain and extend the School’s existing international partnerships, its artistic research focus, and its engagements with the rest of Africa, in the interests of enhancing the School’s academic and creative profile.</w:t>
            </w:r>
          </w:p>
          <w:p w14:paraId="025EF29D" w14:textId="77777777" w:rsidR="00EE104A" w:rsidRPr="00EE104A" w:rsidRDefault="00EE104A" w:rsidP="00EE104A">
            <w:pPr>
              <w:spacing w:before="100" w:beforeAutospacing="1" w:after="100" w:afterAutospacing="1" w:line="240" w:lineRule="auto"/>
              <w:rPr>
                <w:rFonts w:ascii="Times New Roman" w:eastAsia="Times New Roman" w:hAnsi="Times New Roman" w:cs="Times New Roman"/>
                <w:sz w:val="24"/>
                <w:szCs w:val="24"/>
                <w:lang w:eastAsia="en-ZA"/>
              </w:rPr>
            </w:pPr>
            <w:r w:rsidRPr="00EE104A">
              <w:rPr>
                <w:rFonts w:ascii="Times New Roman" w:eastAsia="Times New Roman" w:hAnsi="Times New Roman" w:cs="Times New Roman"/>
                <w:sz w:val="24"/>
                <w:szCs w:val="24"/>
                <w:lang w:eastAsia="en-ZA"/>
              </w:rPr>
              <w:t>The standard period of appointment is 5 years, after which the candidate may seek another term or be integrated into a senior teaching and research position in the School.</w:t>
            </w:r>
            <w:r w:rsidRPr="00EE104A">
              <w:rPr>
                <w:rFonts w:ascii="Times New Roman" w:eastAsia="Times New Roman" w:hAnsi="Times New Roman" w:cs="Times New Roman"/>
                <w:sz w:val="24"/>
                <w:szCs w:val="24"/>
                <w:lang w:eastAsia="en-ZA"/>
              </w:rPr>
              <w:br/>
              <w:t>Remuneration will be appropriate to the seniority of the post and will be negotiated on an individual basis.</w:t>
            </w:r>
          </w:p>
          <w:p w14:paraId="0F8E0F9C" w14:textId="77777777" w:rsidR="00EE104A" w:rsidRPr="00EE104A" w:rsidRDefault="00EE104A" w:rsidP="00EE104A">
            <w:pPr>
              <w:spacing w:before="100" w:beforeAutospacing="1" w:after="100" w:afterAutospacing="1" w:line="240" w:lineRule="auto"/>
              <w:rPr>
                <w:rFonts w:ascii="Times New Roman" w:eastAsia="Times New Roman" w:hAnsi="Times New Roman" w:cs="Times New Roman"/>
                <w:sz w:val="24"/>
                <w:szCs w:val="24"/>
                <w:lang w:eastAsia="en-ZA"/>
              </w:rPr>
            </w:pPr>
            <w:r w:rsidRPr="00EE104A">
              <w:rPr>
                <w:rFonts w:ascii="Times New Roman" w:eastAsia="Times New Roman" w:hAnsi="Times New Roman" w:cs="Times New Roman"/>
                <w:b/>
                <w:bCs/>
                <w:i/>
                <w:iCs/>
                <w:sz w:val="24"/>
                <w:szCs w:val="24"/>
                <w:u w:val="single"/>
                <w:lang w:eastAsia="en-ZA"/>
              </w:rPr>
              <w:lastRenderedPageBreak/>
              <w:t>Enquiries ONLY</w:t>
            </w:r>
            <w:r w:rsidRPr="00EE104A">
              <w:rPr>
                <w:rFonts w:ascii="Times New Roman" w:eastAsia="Times New Roman" w:hAnsi="Times New Roman" w:cs="Times New Roman"/>
                <w:sz w:val="24"/>
                <w:szCs w:val="24"/>
                <w:lang w:eastAsia="en-ZA"/>
              </w:rPr>
              <w:t xml:space="preserve">:  Dean of Humanities: Professor Garth Stevens, Tel: 011 717 4011 or e-mail: </w:t>
            </w:r>
            <w:hyperlink r:id="rId5" w:history="1">
              <w:r w:rsidRPr="00EE104A">
                <w:rPr>
                  <w:rFonts w:ascii="Times New Roman" w:eastAsia="Times New Roman" w:hAnsi="Times New Roman" w:cs="Times New Roman"/>
                  <w:color w:val="0000FF"/>
                  <w:sz w:val="24"/>
                  <w:szCs w:val="24"/>
                  <w:u w:val="single"/>
                  <w:lang w:eastAsia="en-ZA"/>
                </w:rPr>
                <w:t>Garth.Stevens@wits.ac.za</w:t>
              </w:r>
            </w:hyperlink>
          </w:p>
          <w:p w14:paraId="57F98B58" w14:textId="77777777" w:rsidR="00EE104A" w:rsidRPr="00EE104A" w:rsidRDefault="00EE104A" w:rsidP="00EE104A">
            <w:pPr>
              <w:spacing w:before="100" w:beforeAutospacing="1" w:after="100" w:afterAutospacing="1" w:line="240" w:lineRule="auto"/>
              <w:rPr>
                <w:rFonts w:ascii="Times New Roman" w:eastAsia="Times New Roman" w:hAnsi="Times New Roman" w:cs="Times New Roman"/>
                <w:sz w:val="24"/>
                <w:szCs w:val="24"/>
                <w:lang w:eastAsia="en-ZA"/>
              </w:rPr>
            </w:pPr>
            <w:r w:rsidRPr="00EE104A">
              <w:rPr>
                <w:rFonts w:ascii="Times New Roman" w:eastAsia="Times New Roman" w:hAnsi="Times New Roman" w:cs="Times New Roman"/>
                <w:sz w:val="24"/>
                <w:szCs w:val="24"/>
                <w:lang w:eastAsia="en-ZA"/>
              </w:rPr>
              <w:t> </w:t>
            </w:r>
          </w:p>
        </w:tc>
      </w:tr>
      <w:tr w:rsidR="00EE104A" w:rsidRPr="00EE104A" w14:paraId="59B2E43A" w14:textId="77777777">
        <w:trPr>
          <w:trHeight w:val="45"/>
          <w:tblCellSpacing w:w="0" w:type="dxa"/>
        </w:trPr>
        <w:tc>
          <w:tcPr>
            <w:tcW w:w="0" w:type="auto"/>
            <w:vAlign w:val="center"/>
            <w:hideMark/>
          </w:tcPr>
          <w:p w14:paraId="57BA59E2"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23171722"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47DF39A2"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r>
      <w:tr w:rsidR="00EE104A" w:rsidRPr="00EE104A" w14:paraId="7BD230C9" w14:textId="77777777">
        <w:trPr>
          <w:tblCellSpacing w:w="0" w:type="dxa"/>
        </w:trPr>
        <w:tc>
          <w:tcPr>
            <w:tcW w:w="0" w:type="auto"/>
            <w:noWrap/>
            <w:hideMark/>
          </w:tcPr>
          <w:p w14:paraId="3EEA5FE2" w14:textId="77777777" w:rsidR="00EE104A" w:rsidRPr="00EE104A" w:rsidRDefault="00EE104A" w:rsidP="00EE104A">
            <w:pPr>
              <w:spacing w:after="0" w:line="240" w:lineRule="auto"/>
              <w:jc w:val="right"/>
              <w:rPr>
                <w:rFonts w:ascii="Times New Roman" w:eastAsia="Times New Roman" w:hAnsi="Times New Roman" w:cs="Times New Roman"/>
                <w:sz w:val="24"/>
                <w:szCs w:val="24"/>
                <w:lang w:eastAsia="en-ZA"/>
              </w:rPr>
            </w:pPr>
            <w:r w:rsidRPr="00EE104A">
              <w:rPr>
                <w:rFonts w:ascii="Tahoma" w:eastAsia="Times New Roman" w:hAnsi="Tahoma" w:cs="Tahoma"/>
                <w:color w:val="3C3C3C"/>
                <w:sz w:val="20"/>
                <w:szCs w:val="20"/>
                <w:lang w:eastAsia="en-ZA"/>
              </w:rPr>
              <w:t>Detailed Description</w:t>
            </w:r>
          </w:p>
        </w:tc>
        <w:tc>
          <w:tcPr>
            <w:tcW w:w="180" w:type="dxa"/>
            <w:vAlign w:val="center"/>
            <w:hideMark/>
          </w:tcPr>
          <w:p w14:paraId="406D40A3"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val="en-US"/>
              </w:rPr>
              <w:drawing>
                <wp:inline distT="0" distB="0" distL="0" distR="0" wp14:anchorId="401E011E" wp14:editId="5A1DBB95">
                  <wp:extent cx="114300" cy="114300"/>
                  <wp:effectExtent l="0" t="0" r="0" b="0"/>
                  <wp:docPr id="8" name="Picture 8" descr="https://iwits.wits.ac.za/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wits.wits.ac.za/OA_HTML/cabo/images/swa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14:paraId="3A557765"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val="en-US"/>
              </w:rPr>
              <w:drawing>
                <wp:inline distT="0" distB="0" distL="0" distR="0" wp14:anchorId="41B2323F" wp14:editId="6C3E8309">
                  <wp:extent cx="47625" cy="47625"/>
                  <wp:effectExtent l="0" t="0" r="0" b="0"/>
                  <wp:docPr id="7" name="Picture 7" descr="https://iwits.wits.ac.za/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wits.wits.ac.za/OA_HTML/cabo/images/swa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E104A" w:rsidRPr="00EE104A" w14:paraId="6BBFA584" w14:textId="77777777">
        <w:trPr>
          <w:trHeight w:val="45"/>
          <w:tblCellSpacing w:w="0" w:type="dxa"/>
        </w:trPr>
        <w:tc>
          <w:tcPr>
            <w:tcW w:w="0" w:type="auto"/>
            <w:vAlign w:val="center"/>
            <w:hideMark/>
          </w:tcPr>
          <w:p w14:paraId="49A679B8"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12985480"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78EE5F01"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r>
      <w:tr w:rsidR="00EE104A" w:rsidRPr="00EE104A" w14:paraId="534C613E" w14:textId="77777777">
        <w:trPr>
          <w:tblCellSpacing w:w="0" w:type="dxa"/>
        </w:trPr>
        <w:tc>
          <w:tcPr>
            <w:tcW w:w="0" w:type="auto"/>
            <w:vAlign w:val="center"/>
            <w:hideMark/>
          </w:tcPr>
          <w:p w14:paraId="323DB868"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p>
        </w:tc>
        <w:tc>
          <w:tcPr>
            <w:tcW w:w="0" w:type="auto"/>
            <w:vAlign w:val="center"/>
            <w:hideMark/>
          </w:tcPr>
          <w:p w14:paraId="04D84693"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p>
        </w:tc>
        <w:tc>
          <w:tcPr>
            <w:tcW w:w="0" w:type="auto"/>
            <w:vAlign w:val="center"/>
            <w:hideMark/>
          </w:tcPr>
          <w:p w14:paraId="7818323E"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p>
        </w:tc>
      </w:tr>
      <w:tr w:rsidR="00EE104A" w:rsidRPr="00EE104A" w14:paraId="10E804D1" w14:textId="77777777">
        <w:trPr>
          <w:trHeight w:val="45"/>
          <w:tblCellSpacing w:w="0" w:type="dxa"/>
        </w:trPr>
        <w:tc>
          <w:tcPr>
            <w:tcW w:w="0" w:type="auto"/>
            <w:vAlign w:val="center"/>
            <w:hideMark/>
          </w:tcPr>
          <w:p w14:paraId="343B76F1"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684ED936"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33EFC868"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r>
      <w:tr w:rsidR="00EE104A" w:rsidRPr="00EE104A" w14:paraId="7AFD66E3" w14:textId="77777777">
        <w:trPr>
          <w:tblCellSpacing w:w="0" w:type="dxa"/>
        </w:trPr>
        <w:tc>
          <w:tcPr>
            <w:tcW w:w="0" w:type="auto"/>
            <w:noWrap/>
            <w:hideMark/>
          </w:tcPr>
          <w:p w14:paraId="300D80E5" w14:textId="77777777" w:rsidR="00EE104A" w:rsidRPr="00EE104A" w:rsidRDefault="00EE104A" w:rsidP="00EE104A">
            <w:pPr>
              <w:spacing w:after="0" w:line="240" w:lineRule="auto"/>
              <w:jc w:val="right"/>
              <w:rPr>
                <w:rFonts w:ascii="Times New Roman" w:eastAsia="Times New Roman" w:hAnsi="Times New Roman" w:cs="Times New Roman"/>
                <w:sz w:val="24"/>
                <w:szCs w:val="24"/>
                <w:lang w:eastAsia="en-ZA"/>
              </w:rPr>
            </w:pPr>
            <w:r w:rsidRPr="00EE104A">
              <w:rPr>
                <w:rFonts w:ascii="Tahoma" w:eastAsia="Times New Roman" w:hAnsi="Tahoma" w:cs="Tahoma"/>
                <w:color w:val="3C3C3C"/>
                <w:sz w:val="20"/>
                <w:szCs w:val="20"/>
                <w:lang w:eastAsia="en-ZA"/>
              </w:rPr>
              <w:t>Job Requirements</w:t>
            </w:r>
          </w:p>
        </w:tc>
        <w:tc>
          <w:tcPr>
            <w:tcW w:w="180" w:type="dxa"/>
            <w:vAlign w:val="center"/>
            <w:hideMark/>
          </w:tcPr>
          <w:p w14:paraId="1116A929"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val="en-US"/>
              </w:rPr>
              <w:drawing>
                <wp:inline distT="0" distB="0" distL="0" distR="0" wp14:anchorId="3535DC8B" wp14:editId="6E5A861A">
                  <wp:extent cx="114300" cy="114300"/>
                  <wp:effectExtent l="0" t="0" r="0" b="0"/>
                  <wp:docPr id="6" name="Picture 6" descr="https://iwits.wits.ac.za/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wits.wits.ac.za/OA_HTML/cabo/images/swa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14:paraId="2D6446D0"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val="en-US"/>
              </w:rPr>
              <w:drawing>
                <wp:inline distT="0" distB="0" distL="0" distR="0" wp14:anchorId="21D789D6" wp14:editId="64CF89EB">
                  <wp:extent cx="47625" cy="47625"/>
                  <wp:effectExtent l="0" t="0" r="0" b="0"/>
                  <wp:docPr id="5" name="Picture 5" descr="https://iwits.wits.ac.za/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wits.wits.ac.za/OA_HTML/cabo/images/swa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E104A" w:rsidRPr="00EE104A" w14:paraId="6667E20E" w14:textId="77777777">
        <w:trPr>
          <w:trHeight w:val="45"/>
          <w:tblCellSpacing w:w="0" w:type="dxa"/>
        </w:trPr>
        <w:tc>
          <w:tcPr>
            <w:tcW w:w="0" w:type="auto"/>
            <w:vAlign w:val="center"/>
            <w:hideMark/>
          </w:tcPr>
          <w:p w14:paraId="6660FDAF"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31F12015"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0A6882A0"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r>
      <w:tr w:rsidR="00EE104A" w:rsidRPr="00EE104A" w14:paraId="4F19181E" w14:textId="77777777">
        <w:trPr>
          <w:tblCellSpacing w:w="0" w:type="dxa"/>
        </w:trPr>
        <w:tc>
          <w:tcPr>
            <w:tcW w:w="0" w:type="auto"/>
            <w:vAlign w:val="center"/>
            <w:hideMark/>
          </w:tcPr>
          <w:p w14:paraId="3A581A30"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p>
        </w:tc>
        <w:tc>
          <w:tcPr>
            <w:tcW w:w="0" w:type="auto"/>
            <w:vAlign w:val="center"/>
            <w:hideMark/>
          </w:tcPr>
          <w:p w14:paraId="60F17AE1"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p>
        </w:tc>
        <w:tc>
          <w:tcPr>
            <w:tcW w:w="0" w:type="auto"/>
            <w:vAlign w:val="center"/>
            <w:hideMark/>
          </w:tcPr>
          <w:p w14:paraId="2B03E29B"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p>
        </w:tc>
      </w:tr>
      <w:tr w:rsidR="00EE104A" w:rsidRPr="00EE104A" w14:paraId="207CEF3D" w14:textId="77777777">
        <w:trPr>
          <w:trHeight w:val="45"/>
          <w:tblCellSpacing w:w="0" w:type="dxa"/>
        </w:trPr>
        <w:tc>
          <w:tcPr>
            <w:tcW w:w="0" w:type="auto"/>
            <w:vAlign w:val="center"/>
            <w:hideMark/>
          </w:tcPr>
          <w:p w14:paraId="10BF1F80"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0F283ADC"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1566B6BB"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r>
      <w:tr w:rsidR="00EE104A" w:rsidRPr="00EE104A" w14:paraId="1659D1A2" w14:textId="77777777">
        <w:trPr>
          <w:tblCellSpacing w:w="0" w:type="dxa"/>
        </w:trPr>
        <w:tc>
          <w:tcPr>
            <w:tcW w:w="0" w:type="auto"/>
            <w:noWrap/>
            <w:hideMark/>
          </w:tcPr>
          <w:p w14:paraId="73F2BFB0" w14:textId="77777777" w:rsidR="00EE104A" w:rsidRPr="00EE104A" w:rsidRDefault="00EE104A" w:rsidP="00EE104A">
            <w:pPr>
              <w:spacing w:after="0" w:line="240" w:lineRule="auto"/>
              <w:jc w:val="right"/>
              <w:rPr>
                <w:rFonts w:ascii="Times New Roman" w:eastAsia="Times New Roman" w:hAnsi="Times New Roman" w:cs="Times New Roman"/>
                <w:sz w:val="24"/>
                <w:szCs w:val="24"/>
                <w:lang w:eastAsia="en-ZA"/>
              </w:rPr>
            </w:pPr>
            <w:r w:rsidRPr="00EE104A">
              <w:rPr>
                <w:rFonts w:ascii="Tahoma" w:eastAsia="Times New Roman" w:hAnsi="Tahoma" w:cs="Tahoma"/>
                <w:color w:val="3C3C3C"/>
                <w:sz w:val="20"/>
                <w:szCs w:val="20"/>
                <w:lang w:eastAsia="en-ZA"/>
              </w:rPr>
              <w:t>Additional Details</w:t>
            </w:r>
          </w:p>
        </w:tc>
        <w:tc>
          <w:tcPr>
            <w:tcW w:w="180" w:type="dxa"/>
            <w:vAlign w:val="center"/>
            <w:hideMark/>
          </w:tcPr>
          <w:p w14:paraId="42B0BC8C"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val="en-US"/>
              </w:rPr>
              <w:drawing>
                <wp:inline distT="0" distB="0" distL="0" distR="0" wp14:anchorId="08EAD889" wp14:editId="3481C348">
                  <wp:extent cx="114300" cy="114300"/>
                  <wp:effectExtent l="0" t="0" r="0" b="0"/>
                  <wp:docPr id="4" name="Picture 4" descr="https://iwits.wits.ac.za/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wits.wits.ac.za/OA_HTML/cabo/images/swa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14:paraId="113E1935"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val="en-US"/>
              </w:rPr>
              <w:drawing>
                <wp:inline distT="0" distB="0" distL="0" distR="0" wp14:anchorId="712D6DE1" wp14:editId="76DD50F0">
                  <wp:extent cx="47625" cy="47625"/>
                  <wp:effectExtent l="0" t="0" r="0" b="0"/>
                  <wp:docPr id="3" name="Picture 3" descr="https://iwits.wits.ac.za/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wits.wits.ac.za/OA_HTML/cabo/images/swa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E104A" w:rsidRPr="00EE104A" w14:paraId="589B8C13" w14:textId="77777777">
        <w:trPr>
          <w:trHeight w:val="45"/>
          <w:tblCellSpacing w:w="0" w:type="dxa"/>
        </w:trPr>
        <w:tc>
          <w:tcPr>
            <w:tcW w:w="0" w:type="auto"/>
            <w:vAlign w:val="center"/>
            <w:hideMark/>
          </w:tcPr>
          <w:p w14:paraId="0ECC035B"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43A962D2"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5440E4EF"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r>
      <w:tr w:rsidR="00EE104A" w:rsidRPr="00EE104A" w14:paraId="43F3B48A" w14:textId="77777777">
        <w:trPr>
          <w:tblCellSpacing w:w="0" w:type="dxa"/>
        </w:trPr>
        <w:tc>
          <w:tcPr>
            <w:tcW w:w="0" w:type="auto"/>
            <w:vAlign w:val="center"/>
            <w:hideMark/>
          </w:tcPr>
          <w:p w14:paraId="62599A47"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p>
        </w:tc>
        <w:tc>
          <w:tcPr>
            <w:tcW w:w="0" w:type="auto"/>
            <w:vAlign w:val="center"/>
            <w:hideMark/>
          </w:tcPr>
          <w:p w14:paraId="22808CC8"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p>
        </w:tc>
        <w:tc>
          <w:tcPr>
            <w:tcW w:w="0" w:type="auto"/>
            <w:vAlign w:val="center"/>
            <w:hideMark/>
          </w:tcPr>
          <w:p w14:paraId="38A59937"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p>
        </w:tc>
      </w:tr>
      <w:tr w:rsidR="00EE104A" w:rsidRPr="00EE104A" w14:paraId="02C38B3B" w14:textId="77777777">
        <w:trPr>
          <w:trHeight w:val="45"/>
          <w:tblCellSpacing w:w="0" w:type="dxa"/>
        </w:trPr>
        <w:tc>
          <w:tcPr>
            <w:tcW w:w="0" w:type="auto"/>
            <w:vAlign w:val="center"/>
            <w:hideMark/>
          </w:tcPr>
          <w:p w14:paraId="7761D8A3"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7FC0E27E"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25BDF097"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r>
      <w:tr w:rsidR="00EE104A" w:rsidRPr="00EE104A" w14:paraId="1E916957" w14:textId="77777777">
        <w:trPr>
          <w:tblCellSpacing w:w="0" w:type="dxa"/>
        </w:trPr>
        <w:tc>
          <w:tcPr>
            <w:tcW w:w="0" w:type="auto"/>
            <w:noWrap/>
            <w:hideMark/>
          </w:tcPr>
          <w:p w14:paraId="22C0F6A8" w14:textId="77777777" w:rsidR="00EE104A" w:rsidRPr="00EE104A" w:rsidRDefault="00EE104A" w:rsidP="00EE104A">
            <w:pPr>
              <w:spacing w:after="0" w:line="240" w:lineRule="auto"/>
              <w:jc w:val="right"/>
              <w:rPr>
                <w:rFonts w:ascii="Times New Roman" w:eastAsia="Times New Roman" w:hAnsi="Times New Roman" w:cs="Times New Roman"/>
                <w:sz w:val="24"/>
                <w:szCs w:val="24"/>
                <w:lang w:eastAsia="en-ZA"/>
              </w:rPr>
            </w:pPr>
            <w:r w:rsidRPr="00EE104A">
              <w:rPr>
                <w:rFonts w:ascii="Tahoma" w:eastAsia="Times New Roman" w:hAnsi="Tahoma" w:cs="Tahoma"/>
                <w:color w:val="3C3C3C"/>
                <w:sz w:val="20"/>
                <w:szCs w:val="20"/>
                <w:lang w:eastAsia="en-ZA"/>
              </w:rPr>
              <w:t>How To Apply</w:t>
            </w:r>
          </w:p>
        </w:tc>
        <w:tc>
          <w:tcPr>
            <w:tcW w:w="180" w:type="dxa"/>
            <w:vAlign w:val="center"/>
            <w:hideMark/>
          </w:tcPr>
          <w:p w14:paraId="5FC3428E"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val="en-US"/>
              </w:rPr>
              <w:drawing>
                <wp:inline distT="0" distB="0" distL="0" distR="0" wp14:anchorId="2376FF4D" wp14:editId="272CE70B">
                  <wp:extent cx="114300" cy="114300"/>
                  <wp:effectExtent l="0" t="0" r="0" b="0"/>
                  <wp:docPr id="2" name="Picture 2" descr="https://iwits.wits.ac.za/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wits.wits.ac.za/OA_HTML/cabo/images/swa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hideMark/>
          </w:tcPr>
          <w:p w14:paraId="60DD22EB"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val="en-US"/>
              </w:rPr>
              <w:drawing>
                <wp:inline distT="0" distB="0" distL="0" distR="0" wp14:anchorId="00A86213" wp14:editId="56C7148B">
                  <wp:extent cx="47625" cy="47625"/>
                  <wp:effectExtent l="0" t="0" r="0" b="0"/>
                  <wp:docPr id="1" name="Picture 1" descr="https://iwits.wits.ac.za/OA_HTML/cabo/images/sw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wits.wits.ac.za/OA_HTML/cabo/images/swa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E104A" w:rsidRPr="00EE104A" w14:paraId="033A87A3" w14:textId="77777777">
        <w:trPr>
          <w:trHeight w:val="45"/>
          <w:tblCellSpacing w:w="0" w:type="dxa"/>
        </w:trPr>
        <w:tc>
          <w:tcPr>
            <w:tcW w:w="0" w:type="auto"/>
            <w:vAlign w:val="center"/>
            <w:hideMark/>
          </w:tcPr>
          <w:p w14:paraId="4B82EB86"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78924101"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c>
          <w:tcPr>
            <w:tcW w:w="0" w:type="auto"/>
            <w:vAlign w:val="center"/>
            <w:hideMark/>
          </w:tcPr>
          <w:p w14:paraId="1DD4AE97" w14:textId="77777777" w:rsidR="00EE104A" w:rsidRPr="00EE104A" w:rsidRDefault="00EE104A" w:rsidP="00EE104A">
            <w:pPr>
              <w:spacing w:after="0" w:line="240" w:lineRule="auto"/>
              <w:rPr>
                <w:rFonts w:ascii="Times New Roman" w:eastAsia="Times New Roman" w:hAnsi="Times New Roman" w:cs="Times New Roman"/>
                <w:sz w:val="4"/>
                <w:szCs w:val="24"/>
                <w:lang w:eastAsia="en-ZA"/>
              </w:rPr>
            </w:pPr>
          </w:p>
        </w:tc>
      </w:tr>
      <w:tr w:rsidR="00EE104A" w:rsidRPr="00EE104A" w14:paraId="1E50B042" w14:textId="77777777">
        <w:trPr>
          <w:tblCellSpacing w:w="0" w:type="dxa"/>
        </w:trPr>
        <w:tc>
          <w:tcPr>
            <w:tcW w:w="0" w:type="auto"/>
            <w:vAlign w:val="center"/>
            <w:hideMark/>
          </w:tcPr>
          <w:p w14:paraId="77723534"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p>
        </w:tc>
        <w:tc>
          <w:tcPr>
            <w:tcW w:w="0" w:type="auto"/>
            <w:vAlign w:val="center"/>
            <w:hideMark/>
          </w:tcPr>
          <w:p w14:paraId="7370068C" w14:textId="77777777" w:rsidR="00EE104A" w:rsidRPr="00EE104A" w:rsidRDefault="00EE104A" w:rsidP="00EE104A">
            <w:pPr>
              <w:spacing w:after="0" w:line="240" w:lineRule="auto"/>
              <w:rPr>
                <w:rFonts w:ascii="Times New Roman" w:eastAsia="Times New Roman" w:hAnsi="Times New Roman" w:cs="Times New Roman"/>
                <w:sz w:val="24"/>
                <w:szCs w:val="24"/>
                <w:lang w:eastAsia="en-ZA"/>
              </w:rPr>
            </w:pPr>
          </w:p>
        </w:tc>
        <w:tc>
          <w:tcPr>
            <w:tcW w:w="0" w:type="auto"/>
            <w:vAlign w:val="center"/>
            <w:hideMark/>
          </w:tcPr>
          <w:p w14:paraId="2BB826F7" w14:textId="77777777" w:rsidR="00EE104A" w:rsidRPr="00EE104A" w:rsidRDefault="00EE104A" w:rsidP="00EE104A">
            <w:pPr>
              <w:spacing w:before="100" w:beforeAutospacing="1" w:after="100" w:afterAutospacing="1" w:line="240" w:lineRule="auto"/>
              <w:rPr>
                <w:rFonts w:ascii="Times New Roman" w:eastAsia="Times New Roman" w:hAnsi="Times New Roman" w:cs="Times New Roman"/>
                <w:sz w:val="24"/>
                <w:szCs w:val="24"/>
                <w:lang w:eastAsia="en-ZA"/>
              </w:rPr>
            </w:pPr>
            <w:r w:rsidRPr="00EE104A">
              <w:rPr>
                <w:rFonts w:ascii="Times New Roman" w:eastAsia="Times New Roman" w:hAnsi="Times New Roman" w:cs="Times New Roman"/>
                <w:sz w:val="24"/>
                <w:szCs w:val="24"/>
                <w:lang w:eastAsia="en-ZA"/>
              </w:rPr>
              <w:t xml:space="preserve">To apply, submit a letter of motivation - clearly indicating which position you are applying for, detailed CV and the names and contact details of three referees (incl. e-mail addresses). </w:t>
            </w:r>
          </w:p>
          <w:p w14:paraId="52BBA02E" w14:textId="77777777" w:rsidR="00EE104A" w:rsidRPr="00EE104A" w:rsidRDefault="00EE104A" w:rsidP="00EE104A">
            <w:pPr>
              <w:spacing w:before="100" w:beforeAutospacing="1" w:after="100" w:afterAutospacing="1" w:line="240" w:lineRule="auto"/>
              <w:rPr>
                <w:rFonts w:ascii="Times New Roman" w:eastAsia="Times New Roman" w:hAnsi="Times New Roman" w:cs="Times New Roman"/>
                <w:sz w:val="24"/>
                <w:szCs w:val="24"/>
                <w:lang w:eastAsia="en-ZA"/>
              </w:rPr>
            </w:pPr>
            <w:r w:rsidRPr="00EE104A">
              <w:rPr>
                <w:rFonts w:ascii="Times New Roman" w:eastAsia="Times New Roman" w:hAnsi="Times New Roman" w:cs="Times New Roman"/>
                <w:b/>
                <w:bCs/>
                <w:i/>
                <w:iCs/>
                <w:sz w:val="24"/>
                <w:szCs w:val="24"/>
                <w:lang w:eastAsia="en-ZA"/>
              </w:rPr>
              <w:t>Internal employees</w:t>
            </w:r>
            <w:r w:rsidRPr="00EE104A">
              <w:rPr>
                <w:rFonts w:ascii="Times New Roman" w:eastAsia="Times New Roman" w:hAnsi="Times New Roman" w:cs="Times New Roman"/>
                <w:sz w:val="24"/>
                <w:szCs w:val="24"/>
                <w:lang w:eastAsia="en-ZA"/>
              </w:rPr>
              <w:t xml:space="preserve"> are invited to apply directly on Oracle by following the path: iWits /Self Service application/”Apply for a job”</w:t>
            </w:r>
          </w:p>
          <w:p w14:paraId="02FCE55F" w14:textId="77777777" w:rsidR="00EE104A" w:rsidRPr="00EE104A" w:rsidRDefault="00EE104A" w:rsidP="00EE104A">
            <w:pPr>
              <w:spacing w:before="100" w:beforeAutospacing="1" w:after="100" w:afterAutospacing="1" w:line="240" w:lineRule="auto"/>
              <w:rPr>
                <w:rFonts w:ascii="Times New Roman" w:eastAsia="Times New Roman" w:hAnsi="Times New Roman" w:cs="Times New Roman"/>
                <w:sz w:val="24"/>
                <w:szCs w:val="24"/>
                <w:lang w:eastAsia="en-ZA"/>
              </w:rPr>
            </w:pPr>
            <w:r w:rsidRPr="00EE104A">
              <w:rPr>
                <w:rFonts w:ascii="Times New Roman" w:eastAsia="Times New Roman" w:hAnsi="Times New Roman" w:cs="Times New Roman"/>
                <w:b/>
                <w:bCs/>
                <w:i/>
                <w:iCs/>
                <w:sz w:val="24"/>
                <w:szCs w:val="24"/>
                <w:lang w:eastAsia="en-ZA"/>
              </w:rPr>
              <w:t>External applicants</w:t>
            </w:r>
            <w:r w:rsidRPr="00EE104A">
              <w:rPr>
                <w:rFonts w:ascii="Times New Roman" w:eastAsia="Times New Roman" w:hAnsi="Times New Roman" w:cs="Times New Roman"/>
                <w:sz w:val="24"/>
                <w:szCs w:val="24"/>
                <w:lang w:eastAsia="en-ZA"/>
              </w:rPr>
              <w:t xml:space="preserve"> are invited to apply, by registering a profile on the Wits i-recruitment platform located at </w:t>
            </w:r>
            <w:hyperlink r:id="rId6" w:history="1">
              <w:r w:rsidRPr="00EE104A">
                <w:rPr>
                  <w:rFonts w:ascii="Times New Roman" w:eastAsia="Times New Roman" w:hAnsi="Times New Roman" w:cs="Times New Roman"/>
                  <w:color w:val="0000FF"/>
                  <w:sz w:val="24"/>
                  <w:szCs w:val="24"/>
                  <w:u w:val="single"/>
                  <w:lang w:eastAsia="en-ZA"/>
                </w:rPr>
                <w:t>https://irec.wits.ac.za</w:t>
              </w:r>
            </w:hyperlink>
            <w:r w:rsidRPr="00EE104A">
              <w:rPr>
                <w:rFonts w:ascii="Times New Roman" w:eastAsia="Times New Roman" w:hAnsi="Times New Roman" w:cs="Times New Roman"/>
                <w:sz w:val="24"/>
                <w:szCs w:val="24"/>
                <w:lang w:eastAsia="en-ZA"/>
              </w:rPr>
              <w:t xml:space="preserve"> and submitting your application.</w:t>
            </w:r>
          </w:p>
          <w:p w14:paraId="3AF82D20" w14:textId="77777777" w:rsidR="00EE104A" w:rsidRPr="00EE104A" w:rsidRDefault="00EE104A" w:rsidP="00EE104A">
            <w:pPr>
              <w:spacing w:before="100" w:beforeAutospacing="1" w:after="100" w:afterAutospacing="1" w:line="240" w:lineRule="auto"/>
              <w:rPr>
                <w:rFonts w:ascii="Times New Roman" w:eastAsia="Times New Roman" w:hAnsi="Times New Roman" w:cs="Times New Roman"/>
                <w:sz w:val="24"/>
                <w:szCs w:val="24"/>
                <w:lang w:eastAsia="en-ZA"/>
              </w:rPr>
            </w:pPr>
            <w:r w:rsidRPr="00EE104A">
              <w:rPr>
                <w:rFonts w:ascii="Times New Roman" w:eastAsia="Times New Roman" w:hAnsi="Times New Roman" w:cs="Times New Roman"/>
                <w:sz w:val="24"/>
                <w:szCs w:val="24"/>
                <w:lang w:eastAsia="en-ZA"/>
              </w:rPr>
              <w:t xml:space="preserve">*The University is committed to employment equity. Preference may be given to appointable applicants from the under-represented designated groups in terms of the relevant employment equity plans and policies of the University. Designated groups as defined in the Employment Equity Act 55 of 1998, as amended, means black people, women and people with disabilities. </w:t>
            </w:r>
          </w:p>
          <w:p w14:paraId="5DE806A2" w14:textId="77777777" w:rsidR="00EE104A" w:rsidRPr="00EE104A" w:rsidRDefault="00EE104A" w:rsidP="00EE104A">
            <w:pPr>
              <w:spacing w:after="0" w:line="240" w:lineRule="auto"/>
              <w:rPr>
                <w:rFonts w:ascii="Times New Roman" w:eastAsia="Times New Roman" w:hAnsi="Times New Roman" w:cs="Times New Roman"/>
                <w:sz w:val="72"/>
                <w:szCs w:val="72"/>
                <w:lang w:eastAsia="en-ZA"/>
              </w:rPr>
            </w:pPr>
            <w:r w:rsidRPr="00EE104A">
              <w:rPr>
                <w:rFonts w:ascii="Webdings" w:eastAsia="Times New Roman" w:hAnsi="Webdings" w:cs="Times New Roman"/>
                <w:sz w:val="72"/>
                <w:szCs w:val="72"/>
                <w:lang w:val="en-US" w:eastAsia="en-ZA"/>
              </w:rPr>
              <w:t></w:t>
            </w:r>
          </w:p>
          <w:p w14:paraId="295355CF" w14:textId="77777777" w:rsidR="00EE104A" w:rsidRPr="00EE104A" w:rsidRDefault="00EE104A" w:rsidP="00EE104A">
            <w:pPr>
              <w:spacing w:before="100" w:beforeAutospacing="1" w:after="100" w:afterAutospacing="1" w:line="240" w:lineRule="auto"/>
              <w:rPr>
                <w:rFonts w:ascii="Times New Roman" w:eastAsia="Times New Roman" w:hAnsi="Times New Roman" w:cs="Times New Roman"/>
                <w:sz w:val="24"/>
                <w:szCs w:val="24"/>
                <w:lang w:eastAsia="en-ZA"/>
              </w:rPr>
            </w:pPr>
            <w:r w:rsidRPr="00EE104A">
              <w:rPr>
                <w:rFonts w:ascii="Times New Roman" w:eastAsia="Times New Roman" w:hAnsi="Times New Roman" w:cs="Times New Roman"/>
                <w:sz w:val="24"/>
                <w:szCs w:val="24"/>
                <w:lang w:eastAsia="en-ZA"/>
              </w:rPr>
              <w:t xml:space="preserve">WITS Employment Equity Policy: </w:t>
            </w:r>
            <w:hyperlink r:id="rId7" w:history="1">
              <w:r w:rsidRPr="00EE104A">
                <w:rPr>
                  <w:rFonts w:ascii="Times New Roman" w:eastAsia="Times New Roman" w:hAnsi="Times New Roman" w:cs="Times New Roman"/>
                  <w:color w:val="0000FF"/>
                  <w:sz w:val="24"/>
                  <w:szCs w:val="24"/>
                  <w:u w:val="single"/>
                  <w:lang w:eastAsia="en-ZA"/>
                </w:rPr>
                <w:t>https://www.wits.ac.za/media/wits-university/footer/about-wits/transformation-office/documents/Policy%20-%20Employment%20Equity.pdf</w:t>
              </w:r>
            </w:hyperlink>
            <w:r w:rsidRPr="00EE104A">
              <w:rPr>
                <w:rFonts w:ascii="Times New Roman" w:eastAsia="Times New Roman" w:hAnsi="Times New Roman" w:cs="Times New Roman"/>
                <w:sz w:val="24"/>
                <w:szCs w:val="24"/>
                <w:lang w:eastAsia="en-ZA"/>
              </w:rPr>
              <w:t xml:space="preserve"> </w:t>
            </w:r>
          </w:p>
          <w:p w14:paraId="7D0FC1AF" w14:textId="77777777" w:rsidR="00EE104A" w:rsidRPr="00EE104A" w:rsidRDefault="00EE104A" w:rsidP="00EE104A">
            <w:pPr>
              <w:spacing w:before="100" w:beforeAutospacing="1" w:after="100" w:afterAutospacing="1" w:line="240" w:lineRule="auto"/>
              <w:rPr>
                <w:rFonts w:ascii="Times New Roman" w:eastAsia="Times New Roman" w:hAnsi="Times New Roman" w:cs="Times New Roman"/>
                <w:sz w:val="24"/>
                <w:szCs w:val="24"/>
                <w:lang w:eastAsia="en-ZA"/>
              </w:rPr>
            </w:pPr>
            <w:r w:rsidRPr="00EE104A">
              <w:rPr>
                <w:rFonts w:ascii="Times New Roman" w:eastAsia="Times New Roman" w:hAnsi="Times New Roman" w:cs="Times New Roman"/>
                <w:sz w:val="24"/>
                <w:szCs w:val="24"/>
                <w:lang w:eastAsia="en-ZA"/>
              </w:rPr>
              <w:br/>
            </w:r>
            <w:r w:rsidRPr="00EE104A">
              <w:rPr>
                <w:rFonts w:ascii="Times New Roman" w:eastAsia="Times New Roman" w:hAnsi="Times New Roman" w:cs="Times New Roman"/>
                <w:b/>
                <w:bCs/>
                <w:sz w:val="24"/>
                <w:szCs w:val="24"/>
                <w:lang w:eastAsia="en-ZA"/>
              </w:rPr>
              <w:t>Closing Date: 18th June 2021</w:t>
            </w:r>
          </w:p>
          <w:p w14:paraId="60864E75" w14:textId="77777777" w:rsidR="00EE104A" w:rsidRPr="00EE104A" w:rsidRDefault="00EE104A" w:rsidP="00EE104A">
            <w:pPr>
              <w:spacing w:before="100" w:beforeAutospacing="1" w:after="100" w:afterAutospacing="1" w:line="240" w:lineRule="auto"/>
              <w:rPr>
                <w:rFonts w:ascii="Times New Roman" w:eastAsia="Times New Roman" w:hAnsi="Times New Roman" w:cs="Times New Roman"/>
                <w:sz w:val="24"/>
                <w:szCs w:val="24"/>
                <w:lang w:eastAsia="en-ZA"/>
              </w:rPr>
            </w:pPr>
            <w:r w:rsidRPr="00EE104A">
              <w:rPr>
                <w:rFonts w:ascii="Times New Roman" w:eastAsia="Times New Roman" w:hAnsi="Times New Roman" w:cs="Times New Roman"/>
                <w:sz w:val="24"/>
                <w:szCs w:val="24"/>
                <w:lang w:eastAsia="en-ZA"/>
              </w:rPr>
              <w:t xml:space="preserve">Please note that only applications via the website will be considered for shortlisting.  </w:t>
            </w:r>
            <w:r w:rsidRPr="00EE104A">
              <w:rPr>
                <w:rFonts w:ascii="Times New Roman" w:eastAsia="Times New Roman" w:hAnsi="Times New Roman" w:cs="Times New Roman"/>
                <w:sz w:val="24"/>
                <w:szCs w:val="24"/>
                <w:lang w:eastAsia="en-ZA"/>
              </w:rPr>
              <w:br/>
              <w:t xml:space="preserve">The University reserves the right to verify all information provided by candidates and to verify credit standing. Please note that correspondence will only be entered into with short-listed candidates. </w:t>
            </w:r>
          </w:p>
          <w:p w14:paraId="1B7CD053" w14:textId="77777777" w:rsidR="00EE104A" w:rsidRPr="00EE104A" w:rsidRDefault="00EE104A" w:rsidP="00EE104A">
            <w:pPr>
              <w:spacing w:before="100" w:beforeAutospacing="1" w:after="100" w:afterAutospacing="1" w:line="240" w:lineRule="auto"/>
              <w:rPr>
                <w:rFonts w:ascii="Times New Roman" w:eastAsia="Times New Roman" w:hAnsi="Times New Roman" w:cs="Times New Roman"/>
                <w:sz w:val="24"/>
                <w:szCs w:val="24"/>
                <w:lang w:eastAsia="en-ZA"/>
              </w:rPr>
            </w:pPr>
            <w:r w:rsidRPr="00EE104A">
              <w:rPr>
                <w:rFonts w:ascii="Times New Roman" w:eastAsia="Times New Roman" w:hAnsi="Times New Roman" w:cs="Times New Roman"/>
                <w:sz w:val="24"/>
                <w:szCs w:val="24"/>
                <w:lang w:eastAsia="en-ZA"/>
              </w:rPr>
              <w:t>The University reserves the right not to make an appointment or to re-advertise.</w:t>
            </w:r>
          </w:p>
        </w:tc>
      </w:tr>
    </w:tbl>
    <w:p w14:paraId="18869EFC" w14:textId="77777777" w:rsidR="001303B9" w:rsidRDefault="001303B9"/>
    <w:sectPr w:rsidR="00130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4A"/>
    <w:rsid w:val="0004776B"/>
    <w:rsid w:val="001303B9"/>
    <w:rsid w:val="00653EBD"/>
    <w:rsid w:val="00A823F5"/>
    <w:rsid w:val="00EE104A"/>
    <w:rsid w:val="00FE1F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E586"/>
  <w15:docId w15:val="{A4CE66A4-AD9E-2344-BAE8-E6B363EF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104A"/>
    <w:rPr>
      <w:color w:val="0000FF"/>
      <w:u w:val="single"/>
    </w:rPr>
  </w:style>
  <w:style w:type="character" w:customStyle="1" w:styleId="xc2">
    <w:name w:val="xc2"/>
    <w:basedOn w:val="DefaultParagraphFont"/>
    <w:rsid w:val="00EE104A"/>
    <w:rPr>
      <w:rFonts w:ascii="Tahoma" w:hAnsi="Tahoma" w:cs="Tahoma" w:hint="default"/>
      <w:b w:val="0"/>
      <w:bCs w:val="0"/>
      <w:color w:val="3C3C3C"/>
      <w:sz w:val="20"/>
      <w:szCs w:val="20"/>
    </w:rPr>
  </w:style>
  <w:style w:type="character" w:customStyle="1" w:styleId="x210">
    <w:name w:val="x210"/>
    <w:basedOn w:val="DefaultParagraphFont"/>
    <w:rsid w:val="00EE104A"/>
    <w:rPr>
      <w:rFonts w:ascii="Tahoma" w:hAnsi="Tahoma" w:cs="Tahoma" w:hint="default"/>
      <w:b/>
      <w:bCs/>
      <w:color w:val="3C3C3C"/>
      <w:sz w:val="20"/>
      <w:szCs w:val="20"/>
    </w:rPr>
  </w:style>
  <w:style w:type="character" w:customStyle="1" w:styleId="x211">
    <w:name w:val="x211"/>
    <w:basedOn w:val="DefaultParagraphFont"/>
    <w:rsid w:val="00EE104A"/>
    <w:rPr>
      <w:rFonts w:ascii="Tahoma" w:hAnsi="Tahoma" w:cs="Tahoma" w:hint="default"/>
      <w:b/>
      <w:bCs/>
      <w:color w:val="3C3C3C"/>
      <w:sz w:val="20"/>
      <w:szCs w:val="20"/>
    </w:rPr>
  </w:style>
  <w:style w:type="character" w:customStyle="1" w:styleId="x212">
    <w:name w:val="x212"/>
    <w:basedOn w:val="DefaultParagraphFont"/>
    <w:rsid w:val="00EE104A"/>
    <w:rPr>
      <w:rFonts w:ascii="Tahoma" w:hAnsi="Tahoma" w:cs="Tahoma" w:hint="default"/>
      <w:b/>
      <w:bCs/>
      <w:color w:val="3C3C3C"/>
      <w:sz w:val="20"/>
      <w:szCs w:val="20"/>
    </w:rPr>
  </w:style>
  <w:style w:type="paragraph" w:styleId="NormalWeb">
    <w:name w:val="Normal (Web)"/>
    <w:basedOn w:val="Normal"/>
    <w:uiPriority w:val="99"/>
    <w:unhideWhenUsed/>
    <w:rsid w:val="00EE104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EE104A"/>
    <w:rPr>
      <w:b/>
      <w:bCs/>
    </w:rPr>
  </w:style>
  <w:style w:type="character" w:styleId="Emphasis">
    <w:name w:val="Emphasis"/>
    <w:basedOn w:val="DefaultParagraphFont"/>
    <w:uiPriority w:val="20"/>
    <w:qFormat/>
    <w:rsid w:val="00EE104A"/>
    <w:rPr>
      <w:i/>
      <w:iCs/>
    </w:rPr>
  </w:style>
  <w:style w:type="paragraph" w:customStyle="1" w:styleId="default">
    <w:name w:val="default"/>
    <w:basedOn w:val="Normal"/>
    <w:rsid w:val="00EE104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EE1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its.ac.za/media/wits-university/footer/about-wits/transformation-office/documents/Policy%20-%20Employment%20Equit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rec.wits.ac.za" TargetMode="External"/><Relationship Id="rId5" Type="http://schemas.openxmlformats.org/officeDocument/2006/relationships/hyperlink" Target="mailto:Garth.Stevens@wits.ac.za"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Alexandra Genova</cp:lastModifiedBy>
  <cp:revision>3</cp:revision>
  <dcterms:created xsi:type="dcterms:W3CDTF">2021-06-07T13:32:00Z</dcterms:created>
  <dcterms:modified xsi:type="dcterms:W3CDTF">2021-06-07T13:32:00Z</dcterms:modified>
</cp:coreProperties>
</file>